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B9" w:rsidRDefault="007B3422" w:rsidP="007B3422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</w:t>
      </w:r>
      <w:r w:rsidR="00C04445">
        <w:rPr>
          <w:rFonts w:ascii="Arial" w:hAnsi="Arial" w:cs="Arial"/>
          <w:sz w:val="22"/>
          <w:szCs w:val="22"/>
        </w:rPr>
        <w:t>MA</w:t>
      </w:r>
      <w:r>
        <w:rPr>
          <w:rFonts w:ascii="Arial" w:hAnsi="Arial" w:cs="Arial"/>
          <w:sz w:val="22"/>
          <w:szCs w:val="22"/>
        </w:rPr>
        <w:t>TIVA - AMBITO 17 – LUGO E FAENZA</w:t>
      </w:r>
    </w:p>
    <w:tbl>
      <w:tblPr>
        <w:tblW w:w="9923" w:type="dxa"/>
        <w:tblInd w:w="-1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2231"/>
        <w:gridCol w:w="7692"/>
      </w:tblGrid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Titolo</w:t>
            </w:r>
            <w:r w:rsidR="00C04445">
              <w:rPr>
                <w:rFonts w:asciiTheme="minorHAnsi" w:hAnsiTheme="minorHAnsi" w:cstheme="minorHAnsi"/>
                <w:b/>
                <w:sz w:val="28"/>
                <w:szCs w:val="28"/>
              </w:rPr>
              <w:t>: GRAMMATICA VALENZIALE – IL CURRICOLO DI GRAMMATICA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  <w:p w:rsidR="000170B9" w:rsidRDefault="000170B9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  DIDATTICA PER LE COMPETENZE DI BASE</w:t>
            </w:r>
          </w:p>
          <w:p w:rsidR="000170B9" w:rsidRDefault="000170B9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0170B9" w:rsidRDefault="00F62CFE">
            <w:pPr>
              <w:pStyle w:val="Paragrafoelenco"/>
              <w:numPr>
                <w:ilvl w:val="0"/>
                <w:numId w:val="3"/>
              </w:numPr>
            </w:pPr>
            <w:r>
              <w:rPr>
                <w:rFonts w:asciiTheme="minorHAnsi" w:hAnsiTheme="minorHAnsi"/>
              </w:rPr>
              <w:t>Elaborare un curricolo di grammatica IN continuità tra Scuola Primaria e Secondaria di primo grado.</w:t>
            </w:r>
          </w:p>
          <w:p w:rsidR="000170B9" w:rsidRDefault="00F62CFE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Favorire uno studio della grammatica utile per comprendere il funzionamento della lingua e non solo come mera classificazione di parti. </w:t>
            </w:r>
          </w:p>
          <w:p w:rsidR="000170B9" w:rsidRDefault="00F62CFE">
            <w:pPr>
              <w:pStyle w:val="Paragrafoelenco"/>
              <w:numPr>
                <w:ilvl w:val="0"/>
                <w:numId w:val="3"/>
              </w:numPr>
            </w:pPr>
            <w:r>
              <w:rPr>
                <w:rFonts w:asciiTheme="minorHAnsi" w:hAnsiTheme="minorHAnsi"/>
              </w:rPr>
              <w:t xml:space="preserve">Introdurre schemi e immagini che rendano visibile e sperimentabile ciò che viene insegnato sul funzionamento della lingua </w:t>
            </w:r>
          </w:p>
          <w:p w:rsidR="000170B9" w:rsidRDefault="00F62CFE" w:rsidP="007B3422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Riflettere sulla grammatica secondo il modello valenziale e di rappresentazione grafica dei gruppi sintattici.</w:t>
            </w: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Destinatari</w:t>
            </w:r>
          </w:p>
          <w:p w:rsidR="000170B9" w:rsidRDefault="00F62CFE" w:rsidP="00E508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Docenti di lettere della Scuola Secondaria di primo grado e docenti di lingua italiana della Scuola  Primaria. Docenti di sostegno. </w:t>
            </w:r>
          </w:p>
        </w:tc>
      </w:tr>
      <w:tr w:rsidR="000170B9" w:rsidTr="007B3422">
        <w:trPr>
          <w:trHeight w:val="3488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Articolazione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 propone un corso di formazione di 25 h  così suddivise: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 due incontri in presenza 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 due incontri di 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 lavoro di approfondimento personale e/o collegiale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 xml:space="preserve">-  sperimentazione didattica documentata e ricerca/azione, produzione materiali </w:t>
            </w:r>
          </w:p>
          <w:p w:rsidR="000170B9" w:rsidRDefault="000170B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170B9" w:rsidRDefault="00F62CF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Esperti: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dott.ssa Notarbartolo Daniela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0170B9" w:rsidRDefault="00F62CFE" w:rsidP="007B34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( già docente di Italiano e latino, supervisore del tirocinio e ricercatrice presso l’IRRE Lombardia, è attualmente formatrice e autrice di testi scolastici, esperto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INValSI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per l’italiano e responsabile della Bottega di Italiano Lingua per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Diesse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 Gestisce il sito Web “Insegnare la grammatica” (</w:t>
            </w:r>
            <w:hyperlink r:id="rId8">
              <w:r>
                <w:rPr>
                  <w:rStyle w:val="CollegamentoInternet"/>
                  <w:rFonts w:asciiTheme="minorHAnsi" w:hAnsiTheme="minorHAnsi"/>
                  <w:color w:val="05447E"/>
                  <w:sz w:val="24"/>
                  <w:szCs w:val="24"/>
                </w:rPr>
                <w:t>www.notarbartolo.it</w:t>
              </w:r>
            </w:hyperlink>
            <w:r>
              <w:rPr>
                <w:rStyle w:val="apple-converted-space"/>
                <w:rFonts w:asciiTheme="minorHAnsi" w:hAnsiTheme="minorHAnsi"/>
                <w:color w:val="000000"/>
                <w:sz w:val="24"/>
                <w:szCs w:val="24"/>
              </w:rPr>
              <w:t> 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>o</w:t>
            </w:r>
            <w:r>
              <w:rPr>
                <w:rStyle w:val="apple-converted-space"/>
                <w:rFonts w:asciiTheme="minorHAnsi" w:hAnsiTheme="minorHAnsi"/>
                <w:color w:val="000000"/>
                <w:sz w:val="24"/>
                <w:szCs w:val="24"/>
              </w:rPr>
              <w:t> </w:t>
            </w:r>
            <w:hyperlink r:id="rId9">
              <w:r>
                <w:rPr>
                  <w:rStyle w:val="CollegamentoInternet"/>
                  <w:rFonts w:asciiTheme="minorHAnsi" w:hAnsiTheme="minorHAnsi"/>
                  <w:color w:val="05447E"/>
                  <w:sz w:val="24"/>
                  <w:szCs w:val="24"/>
                </w:rPr>
                <w:t>www.insegnaregrammatica.it</w:t>
              </w:r>
            </w:hyperlink>
            <w:r>
              <w:rPr>
                <w:rFonts w:asciiTheme="minorHAnsi" w:hAnsiTheme="minorHAnsi"/>
                <w:color w:val="000000"/>
                <w:sz w:val="24"/>
                <w:szCs w:val="24"/>
              </w:rPr>
              <w:t>). </w:t>
            </w:r>
          </w:p>
        </w:tc>
      </w:tr>
      <w:tr w:rsidR="000170B9">
        <w:trPr>
          <w:trHeight w:val="287"/>
        </w:trPr>
        <w:tc>
          <w:tcPr>
            <w:tcW w:w="223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  <w:p w:rsidR="000170B9" w:rsidRDefault="00F62CFE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Incontri in presenza</w:t>
            </w: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 w:rsidP="007B3422">
            <w:pPr>
              <w:pStyle w:val="Pidipagina"/>
              <w:tabs>
                <w:tab w:val="left" w:pos="708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Numero ore:  </w:t>
            </w:r>
            <w:r>
              <w:rPr>
                <w:rFonts w:asciiTheme="minorHAnsi" w:hAnsiTheme="minorHAnsi"/>
              </w:rPr>
              <w:t xml:space="preserve">due incontri in presenza di 3 h ciascuno (totale </w:t>
            </w:r>
            <w:r>
              <w:rPr>
                <w:rFonts w:asciiTheme="minorHAnsi" w:hAnsiTheme="minorHAnsi"/>
                <w:b/>
              </w:rPr>
              <w:t>6 h)</w:t>
            </w:r>
          </w:p>
        </w:tc>
      </w:tr>
      <w:tr w:rsidR="000170B9">
        <w:trPr>
          <w:trHeight w:val="249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</w:t>
            </w:r>
            <w:r>
              <w:rPr>
                <w:rFonts w:asciiTheme="minorHAnsi" w:hAnsiTheme="minorHAnsi"/>
                <w:b/>
              </w:rPr>
              <w:t>dott.ssa Notarbartolo Daniela</w:t>
            </w:r>
          </w:p>
        </w:tc>
      </w:tr>
      <w:tr w:rsidR="000170B9">
        <w:trPr>
          <w:trHeight w:val="24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>
              <w:rPr>
                <w:rFonts w:asciiTheme="minorHAnsi" w:hAnsiTheme="minorHAnsi" w:cstheme="minorHAnsi"/>
              </w:rPr>
              <w:t>lezione frontale</w:t>
            </w:r>
          </w:p>
        </w:tc>
      </w:tr>
      <w:tr w:rsidR="000170B9">
        <w:trPr>
          <w:trHeight w:val="22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Stumenti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: </w:t>
            </w:r>
            <w:r>
              <w:rPr>
                <w:rFonts w:asciiTheme="minorHAnsi" w:hAnsiTheme="minorHAnsi" w:cstheme="minorHAnsi"/>
              </w:rPr>
              <w:t>LIM , documentazione fornita dal relatore</w:t>
            </w:r>
          </w:p>
        </w:tc>
      </w:tr>
      <w:tr w:rsidR="000170B9">
        <w:trPr>
          <w:trHeight w:val="12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Attività</w:t>
            </w:r>
            <w:r>
              <w:rPr>
                <w:rFonts w:asciiTheme="minorHAnsi" w:hAnsiTheme="minorHAnsi" w:cstheme="minorHAnsi"/>
              </w:rPr>
              <w:t xml:space="preserve">: presentazione di nuovi modelli per lo studio della grammatica, revisione della didattica utilizzata nelle classi e contenuta nei libri di testo, introduzione alla grammatica valenziale, presentazione di schemi e mappe. 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0170B9">
        <w:trPr>
          <w:trHeight w:val="152"/>
        </w:trPr>
        <w:tc>
          <w:tcPr>
            <w:tcW w:w="223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Monitoraggio in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webconference</w:t>
            </w:r>
            <w:proofErr w:type="spellEnd"/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Numero ore: </w:t>
            </w:r>
            <w:r>
              <w:rPr>
                <w:rFonts w:asciiTheme="minorHAnsi" w:hAnsiTheme="minorHAnsi"/>
              </w:rPr>
              <w:t xml:space="preserve">due incontri di monitoraggio in </w:t>
            </w:r>
            <w:proofErr w:type="spellStart"/>
            <w:r>
              <w:rPr>
                <w:rFonts w:asciiTheme="minorHAnsi" w:hAnsiTheme="minorHAnsi"/>
              </w:rPr>
              <w:t>webconference</w:t>
            </w:r>
            <w:proofErr w:type="spellEnd"/>
            <w:r>
              <w:rPr>
                <w:rFonts w:asciiTheme="minorHAnsi" w:hAnsiTheme="minorHAnsi"/>
              </w:rPr>
              <w:t xml:space="preserve">, con l’esperta, di 2 h e 30 m ciascuno (totale </w:t>
            </w:r>
            <w:r>
              <w:rPr>
                <w:rFonts w:asciiTheme="minorHAnsi" w:hAnsiTheme="minorHAnsi"/>
                <w:b/>
              </w:rPr>
              <w:t>5 h</w:t>
            </w:r>
            <w:r>
              <w:rPr>
                <w:rFonts w:asciiTheme="minorHAnsi" w:hAnsiTheme="minorHAnsi"/>
              </w:rPr>
              <w:t>)</w:t>
            </w:r>
          </w:p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Ripresa degli argomenti affrontati e dei percorsi sperimentati in classe.</w:t>
            </w:r>
          </w:p>
        </w:tc>
      </w:tr>
      <w:tr w:rsidR="000170B9">
        <w:trPr>
          <w:trHeight w:val="24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</w:t>
            </w:r>
            <w:r>
              <w:rPr>
                <w:rFonts w:asciiTheme="minorHAnsi" w:hAnsiTheme="minorHAnsi"/>
                <w:b/>
              </w:rPr>
              <w:t>dott.ssa Notarbartolo Daniela</w:t>
            </w:r>
          </w:p>
        </w:tc>
      </w:tr>
      <w:tr w:rsidR="000170B9">
        <w:trPr>
          <w:trHeight w:val="19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proofErr w:type="spellStart"/>
            <w:r>
              <w:rPr>
                <w:rFonts w:asciiTheme="minorHAnsi" w:hAnsiTheme="minorHAnsi"/>
              </w:rPr>
              <w:t>webconference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piattaforma on </w:t>
            </w:r>
            <w:proofErr w:type="spellStart"/>
            <w:r>
              <w:rPr>
                <w:rFonts w:asciiTheme="minorHAnsi" w:hAnsiTheme="minorHAnsi" w:cstheme="minorHAnsi"/>
              </w:rPr>
              <w:t>line</w:t>
            </w:r>
            <w:proofErr w:type="spellEnd"/>
          </w:p>
        </w:tc>
      </w:tr>
      <w:tr w:rsidR="000170B9">
        <w:trPr>
          <w:trHeight w:val="21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</w:t>
            </w:r>
            <w:r w:rsidR="00572247">
              <w:rPr>
                <w:rFonts w:asciiTheme="minorHAnsi" w:hAnsiTheme="minorHAnsi" w:cstheme="minorHAnsi"/>
                <w:b/>
              </w:rPr>
              <w:t>r</w:t>
            </w:r>
            <w:r>
              <w:rPr>
                <w:rFonts w:asciiTheme="minorHAnsi" w:hAnsiTheme="minorHAnsi" w:cstheme="minorHAnsi"/>
                <w:b/>
              </w:rPr>
              <w:t xml:space="preserve">umenti: </w:t>
            </w:r>
            <w:r>
              <w:rPr>
                <w:rFonts w:asciiTheme="minorHAnsi" w:hAnsiTheme="minorHAnsi" w:cstheme="minorHAnsi"/>
              </w:rPr>
              <w:t>LIM , documentazione fornita dal relatore, U.D. elaborate dai  docenti</w:t>
            </w:r>
          </w:p>
        </w:tc>
      </w:tr>
      <w:tr w:rsidR="000170B9">
        <w:trPr>
          <w:trHeight w:val="31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Attività: </w:t>
            </w:r>
            <w:r>
              <w:rPr>
                <w:rFonts w:asciiTheme="minorHAnsi" w:hAnsiTheme="minorHAnsi" w:cstheme="minorHAnsi"/>
              </w:rPr>
              <w:t xml:space="preserve">focus </w:t>
            </w:r>
            <w:proofErr w:type="spellStart"/>
            <w:r>
              <w:rPr>
                <w:rFonts w:asciiTheme="minorHAnsi" w:hAnsiTheme="minorHAnsi" w:cstheme="minorHAnsi"/>
              </w:rPr>
              <w:t>group</w:t>
            </w:r>
            <w:proofErr w:type="spellEnd"/>
            <w:r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>
              <w:rPr>
                <w:rFonts w:asciiTheme="minorHAnsi" w:hAnsiTheme="minorHAnsi" w:cstheme="minorHAnsi"/>
              </w:rPr>
              <w:t>line</w:t>
            </w:r>
            <w:proofErr w:type="spellEnd"/>
            <w:r>
              <w:rPr>
                <w:rFonts w:asciiTheme="minorHAnsi" w:hAnsiTheme="minorHAnsi" w:cstheme="minorHAnsi"/>
              </w:rPr>
              <w:t>, riflessione e condivisione di materiali con l’esperto.</w:t>
            </w:r>
          </w:p>
        </w:tc>
      </w:tr>
      <w:tr w:rsidR="000170B9">
        <w:trPr>
          <w:trHeight w:val="210"/>
        </w:trPr>
        <w:tc>
          <w:tcPr>
            <w:tcW w:w="223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  <w:p w:rsidR="000170B9" w:rsidRDefault="00F62CFE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Approfondimento </w:t>
            </w:r>
            <w:r>
              <w:rPr>
                <w:rFonts w:asciiTheme="minorHAnsi" w:hAnsiTheme="minorHAnsi" w:cstheme="minorHAnsi"/>
                <w:b/>
              </w:rPr>
              <w:lastRenderedPageBreak/>
              <w:t>personale/o collegiale</w:t>
            </w: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Numero ore:  6</w:t>
            </w:r>
          </w:p>
        </w:tc>
      </w:tr>
      <w:tr w:rsidR="000170B9">
        <w:trPr>
          <w:trHeight w:val="27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 </w:t>
            </w:r>
            <w:r>
              <w:rPr>
                <w:rFonts w:asciiTheme="minorHAnsi" w:hAnsiTheme="minorHAnsi" w:cstheme="minorHAnsi"/>
              </w:rPr>
              <w:t>docenti corsisti, individualmente o in gruppo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0170B9">
        <w:trPr>
          <w:trHeight w:val="25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>
              <w:rPr>
                <w:rFonts w:asciiTheme="minorHAnsi" w:hAnsiTheme="minorHAnsi" w:cstheme="minorHAnsi"/>
              </w:rPr>
              <w:t>studio individuale, lavori di gruppo.</w:t>
            </w:r>
          </w:p>
        </w:tc>
      </w:tr>
      <w:tr w:rsidR="000170B9">
        <w:trPr>
          <w:trHeight w:val="18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Stumenti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: </w:t>
            </w:r>
            <w:r>
              <w:rPr>
                <w:rFonts w:asciiTheme="minorHAnsi" w:hAnsiTheme="minorHAnsi" w:cstheme="minorHAnsi"/>
              </w:rPr>
              <w:t>materiali di studio cartaceo e on line, su suggerimento del relatore</w:t>
            </w:r>
          </w:p>
        </w:tc>
      </w:tr>
      <w:tr w:rsidR="000170B9">
        <w:trPr>
          <w:trHeight w:val="22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Attività: </w:t>
            </w:r>
            <w:r>
              <w:rPr>
                <w:rFonts w:asciiTheme="minorHAnsi" w:hAnsiTheme="minorHAnsi" w:cstheme="minorHAnsi"/>
              </w:rPr>
              <w:t>studio individuale, riflessioni a gruppi di classi parallele o di anni ponte, predisposizione di percorsi didattici.</w:t>
            </w:r>
          </w:p>
        </w:tc>
      </w:tr>
      <w:tr w:rsidR="000170B9">
        <w:trPr>
          <w:trHeight w:val="303"/>
        </w:trPr>
        <w:tc>
          <w:tcPr>
            <w:tcW w:w="223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Sperimentazione didattica documentata, ricerca/azione, produzione materiali</w:t>
            </w: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Numero ore:    8</w:t>
            </w:r>
          </w:p>
        </w:tc>
      </w:tr>
      <w:tr w:rsidR="000170B9">
        <w:trPr>
          <w:trHeight w:val="22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Risorse umane: </w:t>
            </w:r>
            <w:r>
              <w:rPr>
                <w:rFonts w:asciiTheme="minorHAnsi" w:hAnsiTheme="minorHAnsi" w:cstheme="minorHAnsi"/>
              </w:rPr>
              <w:t xml:space="preserve">docenti corsisti </w:t>
            </w:r>
          </w:p>
        </w:tc>
      </w:tr>
      <w:tr w:rsidR="000170B9">
        <w:trPr>
          <w:trHeight w:val="27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Metodologia: </w:t>
            </w:r>
            <w:r>
              <w:rPr>
                <w:rFonts w:asciiTheme="minorHAnsi" w:hAnsiTheme="minorHAnsi" w:cstheme="minorHAnsi"/>
              </w:rPr>
              <w:t>ricerca/azione, sperimentazione dei percorsi didattici elaborati</w:t>
            </w:r>
          </w:p>
        </w:tc>
      </w:tr>
      <w:tr w:rsidR="000170B9">
        <w:trPr>
          <w:trHeight w:val="225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Stumenti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:  </w:t>
            </w:r>
            <w:r>
              <w:rPr>
                <w:rFonts w:asciiTheme="minorHAnsi" w:hAnsiTheme="minorHAnsi" w:cstheme="minorHAnsi"/>
              </w:rPr>
              <w:t xml:space="preserve">griglie e modelli proposti </w:t>
            </w:r>
          </w:p>
        </w:tc>
      </w:tr>
      <w:tr w:rsidR="000170B9">
        <w:trPr>
          <w:trHeight w:val="670"/>
        </w:trPr>
        <w:tc>
          <w:tcPr>
            <w:tcW w:w="22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170B9" w:rsidRDefault="000170B9">
            <w:pPr>
              <w:pStyle w:val="Standard"/>
              <w:ind w:left="142"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Attività: </w:t>
            </w:r>
            <w:r>
              <w:rPr>
                <w:rFonts w:asciiTheme="minorHAnsi" w:hAnsiTheme="minorHAnsi" w:cstheme="minorHAnsi"/>
              </w:rPr>
              <w:t>sperimentazione nelle classi dei nuovi modelli didattici elaborati. Elaborazione di un curricolo di grammatica per il primo ciclo.</w:t>
            </w:r>
          </w:p>
          <w:p w:rsidR="000170B9" w:rsidRDefault="00F62CFE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Restituzione di documentazioni didattiche destinate alla condivisione della progettualità.</w:t>
            </w: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 di realizzazione</w:t>
            </w:r>
          </w:p>
          <w:p w:rsidR="000170B9" w:rsidRDefault="00F62CF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Anno scolastico: 2016/17  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di realizzazione: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6 giugno 2017  il primo incontro in presenza</w:t>
            </w:r>
          </w:p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 xml:space="preserve">      gli altri incontri nei mesi di settembre/ ottobre 2017 (date da stabilire)</w:t>
            </w: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Attività di monitoraggio e di valutazione delle azioni, con i relativi indicatori</w:t>
            </w:r>
          </w:p>
          <w:p w:rsidR="000170B9" w:rsidRDefault="00F62CFE">
            <w:pPr>
              <w:pStyle w:val="Pidipagina"/>
              <w:numPr>
                <w:ilvl w:val="0"/>
                <w:numId w:val="2"/>
              </w:numPr>
              <w:tabs>
                <w:tab w:val="left" w:pos="708"/>
              </w:tabs>
              <w:suppressAutoHyphens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Firme delle ore in presenza e predisposizione di  attestati per i corsisti</w:t>
            </w:r>
          </w:p>
          <w:p w:rsidR="000170B9" w:rsidRDefault="00F62CFE">
            <w:pPr>
              <w:pStyle w:val="Pidipagina"/>
              <w:numPr>
                <w:ilvl w:val="0"/>
                <w:numId w:val="2"/>
              </w:numPr>
              <w:tabs>
                <w:tab w:val="left" w:pos="708"/>
              </w:tabs>
              <w:suppressAutoHyphens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Predisposizione della documentazione prodotta e dei  materiali didattici prodotti </w:t>
            </w:r>
          </w:p>
          <w:p w:rsidR="000170B9" w:rsidRDefault="00F62CFE">
            <w:pPr>
              <w:pStyle w:val="Pidipagina"/>
              <w:numPr>
                <w:ilvl w:val="0"/>
                <w:numId w:val="2"/>
              </w:numPr>
              <w:tabs>
                <w:tab w:val="left" w:pos="708"/>
              </w:tabs>
              <w:suppressAutoHyphens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Diffusione nella scuola del curricolo elaborato </w:t>
            </w:r>
          </w:p>
          <w:p w:rsidR="000170B9" w:rsidRDefault="00F62CFE">
            <w:pPr>
              <w:pStyle w:val="Pidipagina"/>
              <w:numPr>
                <w:ilvl w:val="0"/>
                <w:numId w:val="2"/>
              </w:numPr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Somministrazione di un questionario di gradimento per rilevare l’ efficacia e validità del percorso formativo</w:t>
            </w:r>
          </w:p>
          <w:p w:rsidR="000170B9" w:rsidRDefault="000170B9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Risultati Attesi, prodotti</w:t>
            </w:r>
          </w:p>
          <w:p w:rsidR="000170B9" w:rsidRDefault="00F62CFE">
            <w:pPr>
              <w:pStyle w:val="Standard"/>
              <w:ind w:left="142" w:right="283"/>
              <w:jc w:val="both"/>
            </w:pPr>
            <w:r>
              <w:rPr>
                <w:rFonts w:asciiTheme="minorHAnsi" w:hAnsiTheme="minorHAnsi" w:cstheme="minorHAnsi"/>
              </w:rPr>
              <w:t>Elaborazione di un curricolo verticale delle competenze di riflessione sulla lingua</w:t>
            </w:r>
          </w:p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</w:rPr>
              <w:t>Predisposizione di un modello didattico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per l’insegnamento della grammatica, in funzione anche dei bisogni degli alunni con disturbi specifici di apprendimento (DSA).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Costi</w:t>
            </w:r>
          </w:p>
          <w:p w:rsidR="000170B9" w:rsidRDefault="00F62CFE">
            <w:pPr>
              <w:pStyle w:val="Pidipagin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1. Voci di spesa relative all’esperto esperto Notarbartolo Daniela</w:t>
            </w:r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>
              <w:rPr>
                <w:rFonts w:asciiTheme="minorHAnsi" w:hAnsiTheme="minorHAnsi"/>
                <w:b/>
              </w:rPr>
              <w:t>n°6 ore in presenza</w:t>
            </w:r>
            <w:r>
              <w:rPr>
                <w:rFonts w:asciiTheme="minorHAnsi" w:hAnsiTheme="minorHAnsi"/>
              </w:rPr>
              <w:t xml:space="preserve"> (costo orario 75 €) </w:t>
            </w:r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     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n° 5 ore incontri via </w:t>
            </w:r>
            <w:proofErr w:type="spellStart"/>
            <w:r>
              <w:rPr>
                <w:rFonts w:asciiTheme="minorHAnsi" w:hAnsiTheme="minorHAnsi"/>
                <w:b/>
              </w:rPr>
              <w:t>webex</w:t>
            </w:r>
            <w:proofErr w:type="spellEnd"/>
            <w:r>
              <w:rPr>
                <w:rFonts w:asciiTheme="minorHAnsi" w:hAnsiTheme="minorHAnsi"/>
              </w:rPr>
              <w:t xml:space="preserve"> (costo orario 50 €) </w:t>
            </w:r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      2 collegamenti in piattaforma </w:t>
            </w:r>
            <w:proofErr w:type="spellStart"/>
            <w:r>
              <w:rPr>
                <w:rFonts w:asciiTheme="minorHAnsi" w:hAnsiTheme="minorHAnsi"/>
                <w:b/>
              </w:rPr>
              <w:t>webex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 xml:space="preserve">(70 € </w:t>
            </w:r>
            <w:proofErr w:type="spellStart"/>
            <w:r>
              <w:rPr>
                <w:rFonts w:asciiTheme="minorHAnsi" w:hAnsiTheme="minorHAnsi"/>
              </w:rPr>
              <w:t>caduno</w:t>
            </w:r>
            <w:proofErr w:type="spellEnd"/>
            <w:r>
              <w:rPr>
                <w:rFonts w:asciiTheme="minorHAnsi" w:hAnsiTheme="minorHAnsi"/>
              </w:rPr>
              <w:t xml:space="preserve">) </w:t>
            </w:r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     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b/>
              </w:rPr>
              <w:t>spese viaggio</w:t>
            </w:r>
            <w:r>
              <w:rPr>
                <w:rFonts w:asciiTheme="minorHAnsi" w:hAnsiTheme="minorHAnsi"/>
              </w:rPr>
              <w:t xml:space="preserve">  (biglietto di andata e ritorno da Milano per 2 volte: 180€)</w:t>
            </w:r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>
              <w:rPr>
                <w:rFonts w:asciiTheme="minorHAnsi" w:hAnsiTheme="minorHAnsi"/>
                <w:b/>
              </w:rPr>
              <w:t>spese di segreteria</w:t>
            </w:r>
            <w:r>
              <w:rPr>
                <w:rFonts w:asciiTheme="minorHAnsi" w:hAnsiTheme="minorHAnsi"/>
              </w:rPr>
              <w:t xml:space="preserve">   140.00€</w:t>
            </w:r>
          </w:p>
          <w:p w:rsidR="000170B9" w:rsidRDefault="00F62CFE" w:rsidP="00E50858">
            <w:pPr>
              <w:pStyle w:val="Pidipagina"/>
              <w:ind w:left="299" w:firstLine="6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Spese di coordinamento</w:t>
            </w:r>
            <w:r>
              <w:rPr>
                <w:rFonts w:asciiTheme="minorHAnsi" w:hAnsiTheme="minorHAnsi"/>
                <w:color w:val="FF0000"/>
              </w:rPr>
              <w:t xml:space="preserve">: </w:t>
            </w:r>
            <w:bookmarkStart w:id="0" w:name="_GoBack"/>
            <w:bookmarkEnd w:id="0"/>
          </w:p>
          <w:p w:rsidR="000170B9" w:rsidRDefault="00F62CFE">
            <w:pPr>
              <w:pStyle w:val="Pidipagina"/>
              <w:ind w:left="360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</w:rPr>
              <w:t>3. Spese per materiali e fotocopie: 100€</w:t>
            </w:r>
          </w:p>
          <w:p w:rsidR="000170B9" w:rsidRDefault="00F62CFE">
            <w:pPr>
              <w:pStyle w:val="Pidipagina"/>
              <w:tabs>
                <w:tab w:val="left" w:pos="708"/>
              </w:tabs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                                                                             Totale: 1,160   €  Esperto</w:t>
            </w:r>
          </w:p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100 €   materiali</w:t>
            </w:r>
          </w:p>
          <w:p w:rsidR="000170B9" w:rsidRDefault="000170B9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170B9">
        <w:trPr>
          <w:trHeight w:val="480"/>
        </w:trPr>
        <w:tc>
          <w:tcPr>
            <w:tcW w:w="9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Referente</w:t>
            </w:r>
          </w:p>
          <w:p w:rsidR="000170B9" w:rsidRDefault="00F62CFE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Stefania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Santandrea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docente  scuola Secondaria Pascoli (IC BASSI CASTEL BOLOGNESE)</w:t>
            </w:r>
          </w:p>
          <w:p w:rsidR="000170B9" w:rsidRDefault="000170B9">
            <w:pPr>
              <w:pStyle w:val="Standard"/>
              <w:ind w:left="142" w:right="283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0170B9" w:rsidRDefault="000170B9">
      <w:pPr>
        <w:pStyle w:val="Standard"/>
        <w:tabs>
          <w:tab w:val="center" w:pos="7380"/>
        </w:tabs>
        <w:ind w:left="142"/>
        <w:jc w:val="both"/>
      </w:pPr>
    </w:p>
    <w:sectPr w:rsidR="000170B9" w:rsidSect="00950C7D">
      <w:footerReference w:type="default" r:id="rId10"/>
      <w:pgSz w:w="11906" w:h="16838"/>
      <w:pgMar w:top="1417" w:right="1134" w:bottom="1134" w:left="1134" w:header="0" w:footer="720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D37" w:rsidRDefault="00770D37">
      <w:r>
        <w:separator/>
      </w:r>
    </w:p>
  </w:endnote>
  <w:endnote w:type="continuationSeparator" w:id="0">
    <w:p w:rsidR="00770D37" w:rsidRDefault="00770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WenQuanYi Zen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9" w:rsidRDefault="00950C7D">
    <w:pPr>
      <w:pStyle w:val="Pidipagina"/>
      <w:jc w:val="right"/>
    </w:pPr>
    <w:r>
      <w:fldChar w:fldCharType="begin"/>
    </w:r>
    <w:r w:rsidR="00F62CFE">
      <w:instrText>PAGE</w:instrText>
    </w:r>
    <w:r>
      <w:fldChar w:fldCharType="separate"/>
    </w:r>
    <w:r w:rsidR="00285794">
      <w:rPr>
        <w:noProof/>
      </w:rPr>
      <w:t>2</w:t>
    </w:r>
    <w:r>
      <w:fldChar w:fldCharType="end"/>
    </w:r>
    <w:r w:rsidR="00F62CFE">
      <w:rPr>
        <w:rStyle w:val="Numeropagina"/>
      </w:rPr>
      <w:t>/</w:t>
    </w:r>
    <w:r w:rsidRPr="00950C7D">
      <w:rPr>
        <w:rStyle w:val="Numeropagina"/>
      </w:rPr>
      <w:fldChar w:fldCharType="begin"/>
    </w:r>
    <w:r w:rsidR="00F62CFE">
      <w:instrText>NUMPAGES</w:instrText>
    </w:r>
    <w:r>
      <w:fldChar w:fldCharType="separate"/>
    </w:r>
    <w:r w:rsidR="00285794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D37" w:rsidRDefault="00770D37">
      <w:r>
        <w:separator/>
      </w:r>
    </w:p>
  </w:footnote>
  <w:footnote w:type="continuationSeparator" w:id="0">
    <w:p w:rsidR="00770D37" w:rsidRDefault="00770D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E321F"/>
    <w:multiLevelType w:val="multilevel"/>
    <w:tmpl w:val="2F3A2F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AE39E0"/>
    <w:multiLevelType w:val="multilevel"/>
    <w:tmpl w:val="0BB68BC8"/>
    <w:lvl w:ilvl="0">
      <w:start w:val="1"/>
      <w:numFmt w:val="none"/>
      <w:suff w:val="nothing"/>
      <w:lvlText w:val=")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2">
    <w:nsid w:val="6ECD09FC"/>
    <w:multiLevelType w:val="multilevel"/>
    <w:tmpl w:val="7618FDF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7C8177D"/>
    <w:multiLevelType w:val="multilevel"/>
    <w:tmpl w:val="7862CB40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0B9"/>
    <w:rsid w:val="000170B9"/>
    <w:rsid w:val="00285794"/>
    <w:rsid w:val="00572247"/>
    <w:rsid w:val="00770D37"/>
    <w:rsid w:val="007B3422"/>
    <w:rsid w:val="00950C7D"/>
    <w:rsid w:val="00C04445"/>
    <w:rsid w:val="00D92E54"/>
    <w:rsid w:val="00E50858"/>
    <w:rsid w:val="00F6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619"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qFormat/>
    <w:rsid w:val="00750619"/>
    <w:rPr>
      <w:color w:val="0000FF"/>
      <w:u w:val="single"/>
    </w:rPr>
  </w:style>
  <w:style w:type="character" w:styleId="Numeropagina">
    <w:name w:val="page number"/>
    <w:basedOn w:val="Carpredefinitoparagrafo"/>
    <w:qFormat/>
    <w:rsid w:val="00750619"/>
  </w:style>
  <w:style w:type="character" w:customStyle="1" w:styleId="PidipaginaCarattere">
    <w:name w:val="Piè di pagina Carattere"/>
    <w:qFormat/>
    <w:rsid w:val="00750619"/>
    <w:rPr>
      <w:sz w:val="24"/>
    </w:rPr>
  </w:style>
  <w:style w:type="character" w:customStyle="1" w:styleId="apple-converted-space">
    <w:name w:val="apple-converted-space"/>
    <w:qFormat/>
    <w:rsid w:val="00750619"/>
  </w:style>
  <w:style w:type="character" w:styleId="Rimandocommento">
    <w:name w:val="annotation reference"/>
    <w:basedOn w:val="Carpredefinitoparagrafo"/>
    <w:qFormat/>
    <w:rsid w:val="0075061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750619"/>
  </w:style>
  <w:style w:type="character" w:customStyle="1" w:styleId="SoggettocommentoCarattere">
    <w:name w:val="Soggetto commento Carattere"/>
    <w:basedOn w:val="TestocommentoCarattere"/>
    <w:qFormat/>
    <w:rsid w:val="00750619"/>
    <w:rPr>
      <w:b/>
      <w:bCs/>
    </w:rPr>
  </w:style>
  <w:style w:type="character" w:customStyle="1" w:styleId="ListLabel1">
    <w:name w:val="ListLabel 1"/>
    <w:qFormat/>
    <w:rsid w:val="00750619"/>
    <w:rPr>
      <w:rFonts w:cs="Courier New"/>
    </w:rPr>
  </w:style>
  <w:style w:type="character" w:customStyle="1" w:styleId="ListLabel2">
    <w:name w:val="ListLabel 2"/>
    <w:qFormat/>
    <w:rsid w:val="00750619"/>
    <w:rPr>
      <w:rFonts w:eastAsia="Times New Roman" w:cs="Times New Roman"/>
    </w:rPr>
  </w:style>
  <w:style w:type="character" w:customStyle="1" w:styleId="ListLabel3">
    <w:name w:val="ListLabel 3"/>
    <w:qFormat/>
    <w:rsid w:val="00750619"/>
    <w:rPr>
      <w:b w:val="0"/>
    </w:rPr>
  </w:style>
  <w:style w:type="character" w:customStyle="1" w:styleId="ListLabel4">
    <w:name w:val="ListLabel 4"/>
    <w:qFormat/>
    <w:rsid w:val="00750619"/>
    <w:rPr>
      <w:rFonts w:eastAsia="Times New Roman" w:cs="Arial"/>
    </w:rPr>
  </w:style>
  <w:style w:type="character" w:customStyle="1" w:styleId="ListLabel5">
    <w:name w:val="ListLabel 5"/>
    <w:qFormat/>
    <w:rsid w:val="00750619"/>
    <w:rPr>
      <w:rFonts w:cs="Cambria"/>
      <w:color w:val="212224"/>
    </w:rPr>
  </w:style>
  <w:style w:type="character" w:customStyle="1" w:styleId="ListLabel6">
    <w:name w:val="ListLabel 6"/>
    <w:qFormat/>
    <w:rsid w:val="00750619"/>
    <w:rPr>
      <w:rFonts w:cs="Arial"/>
      <w:color w:val="212224"/>
    </w:rPr>
  </w:style>
  <w:style w:type="character" w:customStyle="1" w:styleId="ListLabel7">
    <w:name w:val="ListLabel 7"/>
    <w:qFormat/>
    <w:rsid w:val="00750619"/>
    <w:rPr>
      <w:b/>
    </w:rPr>
  </w:style>
  <w:style w:type="character" w:customStyle="1" w:styleId="CollegamentoInternet">
    <w:name w:val="Collegamento Internet"/>
    <w:basedOn w:val="Carpredefinitoparagrafo"/>
    <w:rsid w:val="00516053"/>
    <w:rPr>
      <w:color w:val="0000FF"/>
      <w:u w:val="single"/>
    </w:rPr>
  </w:style>
  <w:style w:type="character" w:customStyle="1" w:styleId="WW-DefaultParagraphFont">
    <w:name w:val="WW-Default Paragraph Font"/>
    <w:uiPriority w:val="99"/>
    <w:qFormat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character" w:customStyle="1" w:styleId="ListLabel8">
    <w:name w:val="ListLabel 8"/>
    <w:qFormat/>
    <w:rsid w:val="00D62430"/>
    <w:rPr>
      <w:rFonts w:ascii="Arial" w:hAnsi="Arial"/>
      <w:b/>
      <w:sz w:val="22"/>
    </w:rPr>
  </w:style>
  <w:style w:type="character" w:customStyle="1" w:styleId="ListLabel9">
    <w:name w:val="ListLabel 9"/>
    <w:qFormat/>
    <w:rsid w:val="00D62430"/>
    <w:rPr>
      <w:rFonts w:eastAsia="Times New Roman" w:cs="Arial"/>
    </w:rPr>
  </w:style>
  <w:style w:type="character" w:customStyle="1" w:styleId="ListLabel10">
    <w:name w:val="ListLabel 10"/>
    <w:qFormat/>
    <w:rsid w:val="00D62430"/>
    <w:rPr>
      <w:rFonts w:cs="Courier New"/>
    </w:rPr>
  </w:style>
  <w:style w:type="character" w:customStyle="1" w:styleId="ListLabel11">
    <w:name w:val="ListLabel 11"/>
    <w:qFormat/>
    <w:rsid w:val="00D62430"/>
    <w:rPr>
      <w:rFonts w:cs="Courier New"/>
    </w:rPr>
  </w:style>
  <w:style w:type="character" w:customStyle="1" w:styleId="ListLabel12">
    <w:name w:val="ListLabel 12"/>
    <w:qFormat/>
    <w:rsid w:val="00D62430"/>
    <w:rPr>
      <w:rFonts w:cs="Courier New"/>
    </w:rPr>
  </w:style>
  <w:style w:type="character" w:customStyle="1" w:styleId="ListLabel13">
    <w:name w:val="ListLabel 13"/>
    <w:qFormat/>
    <w:rsid w:val="00D62430"/>
    <w:rPr>
      <w:rFonts w:eastAsia="Times New Roman" w:cs="Arial"/>
    </w:rPr>
  </w:style>
  <w:style w:type="character" w:customStyle="1" w:styleId="ListLabel14">
    <w:name w:val="ListLabel 14"/>
    <w:qFormat/>
    <w:rsid w:val="00D62430"/>
    <w:rPr>
      <w:rFonts w:cs="Courier New"/>
    </w:rPr>
  </w:style>
  <w:style w:type="character" w:customStyle="1" w:styleId="ListLabel15">
    <w:name w:val="ListLabel 15"/>
    <w:qFormat/>
    <w:rsid w:val="00D62430"/>
    <w:rPr>
      <w:rFonts w:cs="Courier New"/>
    </w:rPr>
  </w:style>
  <w:style w:type="character" w:customStyle="1" w:styleId="ListLabel16">
    <w:name w:val="ListLabel 16"/>
    <w:qFormat/>
    <w:rsid w:val="00D62430"/>
    <w:rPr>
      <w:rFonts w:cs="Courier New"/>
    </w:rPr>
  </w:style>
  <w:style w:type="character" w:customStyle="1" w:styleId="ListLabel17">
    <w:name w:val="ListLabel 17"/>
    <w:qFormat/>
    <w:rsid w:val="00D62430"/>
    <w:rPr>
      <w:rFonts w:eastAsia="Times New Roman" w:cs="Arial"/>
    </w:rPr>
  </w:style>
  <w:style w:type="character" w:customStyle="1" w:styleId="ListLabel18">
    <w:name w:val="ListLabel 18"/>
    <w:qFormat/>
    <w:rsid w:val="00D62430"/>
    <w:rPr>
      <w:rFonts w:cs="Courier New"/>
    </w:rPr>
  </w:style>
  <w:style w:type="character" w:customStyle="1" w:styleId="ListLabel19">
    <w:name w:val="ListLabel 19"/>
    <w:qFormat/>
    <w:rsid w:val="00D62430"/>
    <w:rPr>
      <w:rFonts w:cs="Courier New"/>
    </w:rPr>
  </w:style>
  <w:style w:type="character" w:customStyle="1" w:styleId="ListLabel20">
    <w:name w:val="ListLabel 20"/>
    <w:qFormat/>
    <w:rsid w:val="00D62430"/>
    <w:rPr>
      <w:rFonts w:cs="Courier New"/>
    </w:rPr>
  </w:style>
  <w:style w:type="character" w:customStyle="1" w:styleId="ListLabel21">
    <w:name w:val="ListLabel 21"/>
    <w:qFormat/>
    <w:rsid w:val="00D62430"/>
    <w:rPr>
      <w:rFonts w:eastAsia="Times New Roman" w:cs="Arial"/>
    </w:rPr>
  </w:style>
  <w:style w:type="character" w:customStyle="1" w:styleId="ListLabel22">
    <w:name w:val="ListLabel 22"/>
    <w:qFormat/>
    <w:rsid w:val="00D62430"/>
    <w:rPr>
      <w:rFonts w:cs="Courier New"/>
    </w:rPr>
  </w:style>
  <w:style w:type="character" w:customStyle="1" w:styleId="ListLabel23">
    <w:name w:val="ListLabel 23"/>
    <w:qFormat/>
    <w:rsid w:val="00D62430"/>
    <w:rPr>
      <w:rFonts w:cs="Courier New"/>
    </w:rPr>
  </w:style>
  <w:style w:type="character" w:customStyle="1" w:styleId="ListLabel24">
    <w:name w:val="ListLabel 24"/>
    <w:qFormat/>
    <w:rsid w:val="00D62430"/>
    <w:rPr>
      <w:rFonts w:cs="Courier New"/>
    </w:rPr>
  </w:style>
  <w:style w:type="character" w:customStyle="1" w:styleId="ListLabel25">
    <w:name w:val="ListLabel 25"/>
    <w:qFormat/>
    <w:rsid w:val="00D62430"/>
    <w:rPr>
      <w:rFonts w:eastAsia="Times New Roman" w:cs="Arial"/>
    </w:rPr>
  </w:style>
  <w:style w:type="character" w:customStyle="1" w:styleId="ListLabel26">
    <w:name w:val="ListLabel 26"/>
    <w:qFormat/>
    <w:rsid w:val="00D62430"/>
    <w:rPr>
      <w:rFonts w:cs="Courier New"/>
    </w:rPr>
  </w:style>
  <w:style w:type="character" w:customStyle="1" w:styleId="ListLabel27">
    <w:name w:val="ListLabel 27"/>
    <w:qFormat/>
    <w:rsid w:val="00D62430"/>
    <w:rPr>
      <w:rFonts w:cs="Courier New"/>
    </w:rPr>
  </w:style>
  <w:style w:type="character" w:customStyle="1" w:styleId="ListLabel28">
    <w:name w:val="ListLabel 28"/>
    <w:qFormat/>
    <w:rsid w:val="00D62430"/>
    <w:rPr>
      <w:rFonts w:cs="Courier New"/>
    </w:rPr>
  </w:style>
  <w:style w:type="character" w:customStyle="1" w:styleId="ListLabel29">
    <w:name w:val="ListLabel 29"/>
    <w:qFormat/>
    <w:rsid w:val="00D62430"/>
    <w:rPr>
      <w:sz w:val="22"/>
    </w:rPr>
  </w:style>
  <w:style w:type="character" w:customStyle="1" w:styleId="ListLabel30">
    <w:name w:val="ListLabel 30"/>
    <w:qFormat/>
    <w:rsid w:val="00D62430"/>
    <w:rPr>
      <w:rFonts w:cs="Courier New"/>
    </w:rPr>
  </w:style>
  <w:style w:type="character" w:customStyle="1" w:styleId="ListLabel31">
    <w:name w:val="ListLabel 31"/>
    <w:qFormat/>
    <w:rsid w:val="00D62430"/>
    <w:rPr>
      <w:rFonts w:cs="Courier New"/>
    </w:rPr>
  </w:style>
  <w:style w:type="character" w:customStyle="1" w:styleId="ListLabel32">
    <w:name w:val="ListLabel 32"/>
    <w:qFormat/>
    <w:rsid w:val="00D62430"/>
    <w:rPr>
      <w:rFonts w:cs="Courier New"/>
    </w:rPr>
  </w:style>
  <w:style w:type="character" w:customStyle="1" w:styleId="PidipaginaCarattere1">
    <w:name w:val="Piè di pagina Carattere1"/>
    <w:basedOn w:val="Carpredefinitoparagrafo"/>
    <w:link w:val="Pidipagina"/>
    <w:qFormat/>
    <w:rsid w:val="00711DF9"/>
    <w:rPr>
      <w:sz w:val="24"/>
      <w:szCs w:val="24"/>
    </w:rPr>
  </w:style>
  <w:style w:type="character" w:customStyle="1" w:styleId="ListLabel33">
    <w:name w:val="ListLabel 33"/>
    <w:qFormat/>
    <w:rsid w:val="00950C7D"/>
    <w:rPr>
      <w:rFonts w:ascii="Arial" w:hAnsi="Arial"/>
      <w:b/>
      <w:sz w:val="22"/>
    </w:rPr>
  </w:style>
  <w:style w:type="character" w:customStyle="1" w:styleId="ListLabel34">
    <w:name w:val="ListLabel 34"/>
    <w:qFormat/>
    <w:rsid w:val="00950C7D"/>
    <w:rPr>
      <w:rFonts w:cs="Symbol"/>
      <w:sz w:val="22"/>
    </w:rPr>
  </w:style>
  <w:style w:type="character" w:customStyle="1" w:styleId="ListLabel35">
    <w:name w:val="ListLabel 35"/>
    <w:qFormat/>
    <w:rsid w:val="00950C7D"/>
    <w:rPr>
      <w:rFonts w:cs="Courier New"/>
    </w:rPr>
  </w:style>
  <w:style w:type="character" w:customStyle="1" w:styleId="ListLabel36">
    <w:name w:val="ListLabel 36"/>
    <w:qFormat/>
    <w:rsid w:val="00950C7D"/>
    <w:rPr>
      <w:rFonts w:cs="Wingdings"/>
    </w:rPr>
  </w:style>
  <w:style w:type="character" w:customStyle="1" w:styleId="ListLabel37">
    <w:name w:val="ListLabel 37"/>
    <w:qFormat/>
    <w:rsid w:val="00950C7D"/>
    <w:rPr>
      <w:rFonts w:cs="Symbol"/>
    </w:rPr>
  </w:style>
  <w:style w:type="character" w:customStyle="1" w:styleId="ListLabel38">
    <w:name w:val="ListLabel 38"/>
    <w:qFormat/>
    <w:rsid w:val="00950C7D"/>
    <w:rPr>
      <w:rFonts w:cs="Courier New"/>
    </w:rPr>
  </w:style>
  <w:style w:type="character" w:customStyle="1" w:styleId="ListLabel39">
    <w:name w:val="ListLabel 39"/>
    <w:qFormat/>
    <w:rsid w:val="00950C7D"/>
    <w:rPr>
      <w:rFonts w:cs="Wingdings"/>
    </w:rPr>
  </w:style>
  <w:style w:type="character" w:customStyle="1" w:styleId="ListLabel40">
    <w:name w:val="ListLabel 40"/>
    <w:qFormat/>
    <w:rsid w:val="00950C7D"/>
    <w:rPr>
      <w:rFonts w:cs="Symbol"/>
    </w:rPr>
  </w:style>
  <w:style w:type="character" w:customStyle="1" w:styleId="ListLabel41">
    <w:name w:val="ListLabel 41"/>
    <w:qFormat/>
    <w:rsid w:val="00950C7D"/>
    <w:rPr>
      <w:rFonts w:cs="Courier New"/>
    </w:rPr>
  </w:style>
  <w:style w:type="character" w:customStyle="1" w:styleId="ListLabel42">
    <w:name w:val="ListLabel 42"/>
    <w:qFormat/>
    <w:rsid w:val="00950C7D"/>
    <w:rPr>
      <w:rFonts w:cs="Wingdings"/>
    </w:rPr>
  </w:style>
  <w:style w:type="character" w:customStyle="1" w:styleId="ListLabel43">
    <w:name w:val="ListLabel 43"/>
    <w:qFormat/>
    <w:rsid w:val="00950C7D"/>
    <w:rPr>
      <w:rFonts w:cs="Times New Roman"/>
      <w:sz w:val="22"/>
    </w:rPr>
  </w:style>
  <w:style w:type="character" w:customStyle="1" w:styleId="ListLabel44">
    <w:name w:val="ListLabel 44"/>
    <w:qFormat/>
    <w:rsid w:val="00950C7D"/>
    <w:rPr>
      <w:rFonts w:cs="Times New Roman"/>
    </w:rPr>
  </w:style>
  <w:style w:type="character" w:customStyle="1" w:styleId="ListLabel45">
    <w:name w:val="ListLabel 45"/>
    <w:qFormat/>
    <w:rsid w:val="00950C7D"/>
    <w:rPr>
      <w:rFonts w:cs="Times New Roman"/>
    </w:rPr>
  </w:style>
  <w:style w:type="character" w:customStyle="1" w:styleId="ListLabel46">
    <w:name w:val="ListLabel 46"/>
    <w:qFormat/>
    <w:rsid w:val="00950C7D"/>
    <w:rPr>
      <w:rFonts w:cs="Times New Roman"/>
    </w:rPr>
  </w:style>
  <w:style w:type="character" w:customStyle="1" w:styleId="ListLabel47">
    <w:name w:val="ListLabel 47"/>
    <w:qFormat/>
    <w:rsid w:val="00950C7D"/>
    <w:rPr>
      <w:rFonts w:cs="Times New Roman"/>
    </w:rPr>
  </w:style>
  <w:style w:type="character" w:customStyle="1" w:styleId="ListLabel48">
    <w:name w:val="ListLabel 48"/>
    <w:qFormat/>
    <w:rsid w:val="00950C7D"/>
    <w:rPr>
      <w:rFonts w:cs="Times New Roman"/>
    </w:rPr>
  </w:style>
  <w:style w:type="character" w:customStyle="1" w:styleId="ListLabel49">
    <w:name w:val="ListLabel 49"/>
    <w:qFormat/>
    <w:rsid w:val="00950C7D"/>
    <w:rPr>
      <w:rFonts w:cs="Times New Roman"/>
    </w:rPr>
  </w:style>
  <w:style w:type="character" w:customStyle="1" w:styleId="ListLabel50">
    <w:name w:val="ListLabel 50"/>
    <w:qFormat/>
    <w:rsid w:val="00950C7D"/>
    <w:rPr>
      <w:rFonts w:cs="Times New Roman"/>
    </w:rPr>
  </w:style>
  <w:style w:type="character" w:customStyle="1" w:styleId="ListLabel51">
    <w:name w:val="ListLabel 51"/>
    <w:qFormat/>
    <w:rsid w:val="00950C7D"/>
    <w:rPr>
      <w:rFonts w:cs="Times New Roman"/>
    </w:rPr>
  </w:style>
  <w:style w:type="character" w:customStyle="1" w:styleId="ListLabel52">
    <w:name w:val="ListLabel 52"/>
    <w:qFormat/>
    <w:rsid w:val="00950C7D"/>
    <w:rPr>
      <w:rFonts w:cs="Times New Roman"/>
    </w:rPr>
  </w:style>
  <w:style w:type="character" w:customStyle="1" w:styleId="ListLabel53">
    <w:name w:val="ListLabel 53"/>
    <w:qFormat/>
    <w:rsid w:val="00950C7D"/>
    <w:rPr>
      <w:rFonts w:eastAsia="Times New Roman" w:cs="Times New Roman"/>
    </w:rPr>
  </w:style>
  <w:style w:type="character" w:customStyle="1" w:styleId="ListLabel54">
    <w:name w:val="ListLabel 54"/>
    <w:qFormat/>
    <w:rsid w:val="00950C7D"/>
    <w:rPr>
      <w:rFonts w:cs="Courier New"/>
    </w:rPr>
  </w:style>
  <w:style w:type="character" w:customStyle="1" w:styleId="ListLabel55">
    <w:name w:val="ListLabel 55"/>
    <w:qFormat/>
    <w:rsid w:val="00950C7D"/>
    <w:rPr>
      <w:rFonts w:cs="Courier New"/>
    </w:rPr>
  </w:style>
  <w:style w:type="character" w:customStyle="1" w:styleId="ListLabel56">
    <w:name w:val="ListLabel 56"/>
    <w:qFormat/>
    <w:rsid w:val="00950C7D"/>
    <w:rPr>
      <w:rFonts w:cs="Courier New"/>
    </w:rPr>
  </w:style>
  <w:style w:type="paragraph" w:styleId="Titolo">
    <w:name w:val="Title"/>
    <w:basedOn w:val="Normale"/>
    <w:next w:val="Corpodeltesto"/>
    <w:qFormat/>
    <w:rsid w:val="00950C7D"/>
    <w:pPr>
      <w:keepNext/>
      <w:spacing w:before="240" w:after="120"/>
    </w:pPr>
    <w:rPr>
      <w:rFonts w:ascii="Liberation Sans" w:eastAsia="WenQuanYi Zen Hei" w:hAnsi="Liberation Sans" w:cs="Lohit Devanagari"/>
      <w:sz w:val="28"/>
      <w:szCs w:val="28"/>
    </w:rPr>
  </w:style>
  <w:style w:type="paragraph" w:styleId="Corpodeltesto">
    <w:name w:val="Body Text"/>
    <w:basedOn w:val="Normale"/>
    <w:rsid w:val="00D62430"/>
    <w:pPr>
      <w:spacing w:after="140" w:line="288" w:lineRule="auto"/>
    </w:pPr>
  </w:style>
  <w:style w:type="paragraph" w:styleId="Elenco">
    <w:name w:val="List"/>
    <w:rsid w:val="00750619"/>
    <w:pPr>
      <w:widowControl w:val="0"/>
    </w:pPr>
  </w:style>
  <w:style w:type="paragraph" w:customStyle="1" w:styleId="Didascalia1">
    <w:name w:val="Didascalia1"/>
    <w:basedOn w:val="Normale"/>
    <w:qFormat/>
    <w:rsid w:val="00D6243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qFormat/>
    <w:rsid w:val="00750619"/>
    <w:pPr>
      <w:widowControl w:val="0"/>
      <w:suppressLineNumbers/>
    </w:pPr>
  </w:style>
  <w:style w:type="paragraph" w:customStyle="1" w:styleId="Titolo1">
    <w:name w:val="Titolo1"/>
    <w:qFormat/>
    <w:rsid w:val="00750619"/>
    <w:pPr>
      <w:keepNext/>
      <w:widowControl w:val="0"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Standard">
    <w:name w:val="Standard"/>
    <w:qFormat/>
    <w:rsid w:val="00750619"/>
    <w:pPr>
      <w:suppressAutoHyphens/>
    </w:pPr>
    <w:rPr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750619"/>
    <w:pPr>
      <w:spacing w:after="120"/>
    </w:pPr>
  </w:style>
  <w:style w:type="paragraph" w:styleId="Didascalia">
    <w:name w:val="caption"/>
    <w:basedOn w:val="Standard"/>
    <w:qFormat/>
    <w:rsid w:val="00750619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Standard"/>
    <w:rsid w:val="0075061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1"/>
    <w:rsid w:val="00711DF9"/>
    <w:pPr>
      <w:tabs>
        <w:tab w:val="center" w:pos="4819"/>
        <w:tab w:val="right" w:pos="9638"/>
      </w:tabs>
      <w:suppressAutoHyphens w:val="0"/>
      <w:textAlignment w:val="auto"/>
    </w:pPr>
    <w:rPr>
      <w:sz w:val="24"/>
      <w:szCs w:val="24"/>
    </w:rPr>
  </w:style>
  <w:style w:type="paragraph" w:styleId="Testofumetto">
    <w:name w:val="Balloon Text"/>
    <w:basedOn w:val="Standard"/>
    <w:qFormat/>
    <w:rsid w:val="007506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rsid w:val="00750619"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qFormat/>
    <w:rsid w:val="00750619"/>
    <w:rPr>
      <w:sz w:val="20"/>
    </w:rPr>
  </w:style>
  <w:style w:type="paragraph" w:styleId="Soggettocommento">
    <w:name w:val="annotation subject"/>
    <w:basedOn w:val="Testocommento"/>
    <w:qFormat/>
    <w:rsid w:val="00750619"/>
    <w:rPr>
      <w:b/>
      <w:bCs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arbartolo.it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segnaregrammatic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6323B-BE02-4984-81D6-B5981023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dc:description/>
  <cp:lastModifiedBy>Valued Acer Customer</cp:lastModifiedBy>
  <cp:revision>9</cp:revision>
  <cp:lastPrinted>2017-03-08T11:04:00Z</cp:lastPrinted>
  <dcterms:created xsi:type="dcterms:W3CDTF">2017-03-06T19:40:00Z</dcterms:created>
  <dcterms:modified xsi:type="dcterms:W3CDTF">2017-03-27T10:21:00Z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