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F9" w:rsidRDefault="006430F9">
      <w:pPr>
        <w:pBdr>
          <w:bottom w:val="single" w:sz="6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6430F9" w:rsidRDefault="006430F9">
      <w:pPr>
        <w:jc w:val="center"/>
        <w:rPr>
          <w:rFonts w:ascii="Arial" w:hAnsi="Arial" w:cs="Arial"/>
          <w:sz w:val="20"/>
          <w:szCs w:val="20"/>
        </w:rPr>
      </w:pPr>
    </w:p>
    <w:p w:rsidR="006430F9" w:rsidRDefault="006430F9">
      <w:pPr>
        <w:pStyle w:val="Titolo1"/>
      </w:pPr>
      <w:r>
        <w:t>Modulo A</w:t>
      </w:r>
    </w:p>
    <w:p w:rsidR="006430F9" w:rsidRDefault="006430F9">
      <w:pPr>
        <w:pStyle w:val="Titolo3"/>
      </w:pPr>
      <w:r>
        <w:t xml:space="preserve">Ente di formazione per il personale delle scuole </w:t>
      </w:r>
    </w:p>
    <w:p w:rsidR="006430F9" w:rsidRDefault="006430F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422"/>
        <w:gridCol w:w="3665"/>
        <w:gridCol w:w="3665"/>
      </w:tblGrid>
      <w:tr w:rsidR="006430F9">
        <w:tc>
          <w:tcPr>
            <w:tcW w:w="2422" w:type="dxa"/>
            <w:tcBorders>
              <w:top w:val="single" w:sz="12" w:space="0" w:color="auto"/>
            </w:tcBorders>
          </w:tcPr>
          <w:p w:rsidR="006430F9" w:rsidRDefault="006430F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Denominazione del   soggetto erogatore di formazione: (*)</w:t>
            </w:r>
          </w:p>
        </w:tc>
        <w:tc>
          <w:tcPr>
            <w:tcW w:w="7330" w:type="dxa"/>
            <w:gridSpan w:val="2"/>
            <w:tcBorders>
              <w:top w:val="single" w:sz="12" w:space="0" w:color="auto"/>
            </w:tcBorders>
          </w:tcPr>
          <w:p w:rsidR="006430F9" w:rsidRDefault="006430F9">
            <w:pPr>
              <w:spacing w:line="360" w:lineRule="auto"/>
              <w:rPr>
                <w:rFonts w:ascii="Arial" w:hAnsi="Arial" w:cs="Arial"/>
              </w:rPr>
            </w:pPr>
          </w:p>
          <w:p w:rsidR="006430F9" w:rsidRDefault="006430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</w:t>
            </w:r>
          </w:p>
        </w:tc>
      </w:tr>
      <w:tr w:rsidR="006430F9">
        <w:tc>
          <w:tcPr>
            <w:tcW w:w="2422" w:type="dxa"/>
            <w:vAlign w:val="center"/>
          </w:tcPr>
          <w:p w:rsidR="006430F9" w:rsidRDefault="006430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Indirizzo: (*) </w:t>
            </w:r>
          </w:p>
        </w:tc>
        <w:tc>
          <w:tcPr>
            <w:tcW w:w="7330" w:type="dxa"/>
            <w:gridSpan w:val="2"/>
          </w:tcPr>
          <w:p w:rsidR="006430F9" w:rsidRDefault="006430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</w:t>
            </w:r>
          </w:p>
        </w:tc>
      </w:tr>
      <w:tr w:rsidR="006430F9">
        <w:tc>
          <w:tcPr>
            <w:tcW w:w="2422" w:type="dxa"/>
            <w:vAlign w:val="center"/>
          </w:tcPr>
          <w:p w:rsidR="006430F9" w:rsidRDefault="006430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Cap: (*)</w:t>
            </w:r>
          </w:p>
        </w:tc>
        <w:tc>
          <w:tcPr>
            <w:tcW w:w="7330" w:type="dxa"/>
            <w:gridSpan w:val="2"/>
          </w:tcPr>
          <w:p w:rsidR="006430F9" w:rsidRDefault="006430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</w:t>
            </w:r>
          </w:p>
        </w:tc>
      </w:tr>
      <w:tr w:rsidR="006430F9">
        <w:tc>
          <w:tcPr>
            <w:tcW w:w="2422" w:type="dxa"/>
            <w:vAlign w:val="center"/>
          </w:tcPr>
          <w:p w:rsidR="006430F9" w:rsidRDefault="006430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Comune: (*)</w:t>
            </w:r>
          </w:p>
        </w:tc>
        <w:tc>
          <w:tcPr>
            <w:tcW w:w="7330" w:type="dxa"/>
            <w:gridSpan w:val="2"/>
          </w:tcPr>
          <w:p w:rsidR="006430F9" w:rsidRDefault="006430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</w:t>
            </w:r>
          </w:p>
        </w:tc>
      </w:tr>
      <w:tr w:rsidR="006430F9">
        <w:tc>
          <w:tcPr>
            <w:tcW w:w="2422" w:type="dxa"/>
            <w:vAlign w:val="center"/>
          </w:tcPr>
          <w:p w:rsidR="006430F9" w:rsidRDefault="006430F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Provincia: (*)</w:t>
            </w:r>
          </w:p>
        </w:tc>
        <w:tc>
          <w:tcPr>
            <w:tcW w:w="7330" w:type="dxa"/>
            <w:gridSpan w:val="2"/>
          </w:tcPr>
          <w:p w:rsidR="006430F9" w:rsidRDefault="006430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</w:t>
            </w:r>
          </w:p>
        </w:tc>
      </w:tr>
      <w:tr w:rsidR="006430F9">
        <w:tc>
          <w:tcPr>
            <w:tcW w:w="2422" w:type="dxa"/>
            <w:vAlign w:val="center"/>
          </w:tcPr>
          <w:p w:rsidR="006430F9" w:rsidRDefault="006430F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Telefono:</w:t>
            </w:r>
          </w:p>
        </w:tc>
        <w:tc>
          <w:tcPr>
            <w:tcW w:w="7330" w:type="dxa"/>
            <w:gridSpan w:val="2"/>
          </w:tcPr>
          <w:p w:rsidR="006430F9" w:rsidRDefault="006430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</w:t>
            </w:r>
          </w:p>
        </w:tc>
      </w:tr>
      <w:tr w:rsidR="006430F9">
        <w:tc>
          <w:tcPr>
            <w:tcW w:w="2422" w:type="dxa"/>
            <w:vAlign w:val="center"/>
          </w:tcPr>
          <w:p w:rsidR="006430F9" w:rsidRDefault="006430F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7330" w:type="dxa"/>
            <w:gridSpan w:val="2"/>
          </w:tcPr>
          <w:p w:rsidR="006430F9" w:rsidRDefault="006430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</w:t>
            </w:r>
          </w:p>
        </w:tc>
      </w:tr>
      <w:tr w:rsidR="006430F9">
        <w:tc>
          <w:tcPr>
            <w:tcW w:w="2422" w:type="dxa"/>
            <w:vAlign w:val="center"/>
          </w:tcPr>
          <w:p w:rsidR="006430F9" w:rsidRDefault="006430F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 pubblica:</w:t>
            </w:r>
          </w:p>
        </w:tc>
        <w:tc>
          <w:tcPr>
            <w:tcW w:w="7330" w:type="dxa"/>
            <w:gridSpan w:val="2"/>
          </w:tcPr>
          <w:p w:rsidR="006430F9" w:rsidRDefault="006430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</w:t>
            </w:r>
          </w:p>
        </w:tc>
      </w:tr>
      <w:tr w:rsidR="006430F9">
        <w:tc>
          <w:tcPr>
            <w:tcW w:w="2422" w:type="dxa"/>
          </w:tcPr>
          <w:p w:rsidR="006430F9" w:rsidRDefault="006430F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Sito Web: </w:t>
            </w:r>
            <w:r>
              <w:rPr>
                <w:rFonts w:ascii="Arial" w:hAnsi="Arial" w:cs="Arial"/>
                <w:sz w:val="20"/>
                <w:szCs w:val="20"/>
              </w:rPr>
              <w:t>(http://)</w:t>
            </w:r>
          </w:p>
        </w:tc>
        <w:tc>
          <w:tcPr>
            <w:tcW w:w="7330" w:type="dxa"/>
            <w:gridSpan w:val="2"/>
          </w:tcPr>
          <w:p w:rsidR="006430F9" w:rsidRDefault="006430F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</w:t>
            </w:r>
          </w:p>
        </w:tc>
      </w:tr>
      <w:tr w:rsidR="006430F9">
        <w:tc>
          <w:tcPr>
            <w:tcW w:w="2422" w:type="dxa"/>
          </w:tcPr>
          <w:p w:rsidR="006430F9" w:rsidRDefault="006430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Tipologia di ente:</w:t>
            </w:r>
          </w:p>
          <w:p w:rsidR="006430F9" w:rsidRDefault="006430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(selezionare una sola opzione)</w:t>
            </w:r>
          </w:p>
        </w:tc>
        <w:tc>
          <w:tcPr>
            <w:tcW w:w="3665" w:type="dxa"/>
          </w:tcPr>
          <w:p w:rsidR="006430F9" w:rsidRDefault="00643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Associazioni - Enti</w:t>
            </w:r>
          </w:p>
          <w:p w:rsidR="006430F9" w:rsidRDefault="00643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Amministrazioni scolastiche</w:t>
            </w:r>
          </w:p>
          <w:p w:rsidR="006430F9" w:rsidRDefault="00643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Università - Istituti di ricerca</w:t>
            </w:r>
          </w:p>
          <w:p w:rsidR="006430F9" w:rsidRDefault="00643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Scuole - Reti di scuole</w:t>
            </w:r>
          </w:p>
        </w:tc>
        <w:tc>
          <w:tcPr>
            <w:tcW w:w="3665" w:type="dxa"/>
          </w:tcPr>
          <w:p w:rsidR="006430F9" w:rsidRDefault="00643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Enti locali</w:t>
            </w:r>
          </w:p>
          <w:p w:rsidR="006430F9" w:rsidRDefault="00643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Centri di risorse</w:t>
            </w:r>
          </w:p>
          <w:p w:rsidR="006430F9" w:rsidRDefault="006430F9">
            <w:pPr>
              <w:rPr>
                <w:rFonts w:ascii="Arial" w:hAnsi="Arial" w:cs="Arial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Altro</w:t>
            </w:r>
          </w:p>
        </w:tc>
      </w:tr>
      <w:tr w:rsidR="006430F9">
        <w:tc>
          <w:tcPr>
            <w:tcW w:w="2422" w:type="dxa"/>
          </w:tcPr>
          <w:p w:rsidR="006430F9" w:rsidRDefault="006430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Settori di intervento:</w:t>
            </w:r>
          </w:p>
          <w:p w:rsidR="006430F9" w:rsidRDefault="006430F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7330" w:type="dxa"/>
            <w:gridSpan w:val="2"/>
          </w:tcPr>
          <w:p w:rsidR="006430F9" w:rsidRDefault="006430F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</w:t>
            </w:r>
          </w:p>
          <w:p w:rsidR="006430F9" w:rsidRDefault="006430F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</w:t>
            </w:r>
          </w:p>
          <w:p w:rsidR="006430F9" w:rsidRDefault="006430F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</w:t>
            </w:r>
          </w:p>
        </w:tc>
      </w:tr>
      <w:tr w:rsidR="006430F9">
        <w:tc>
          <w:tcPr>
            <w:tcW w:w="2422" w:type="dxa"/>
          </w:tcPr>
          <w:p w:rsidR="006430F9" w:rsidRDefault="006430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Ambiti tematici: </w:t>
            </w:r>
          </w:p>
          <w:p w:rsidR="006430F9" w:rsidRDefault="006430F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7330" w:type="dxa"/>
            <w:gridSpan w:val="2"/>
          </w:tcPr>
          <w:p w:rsidR="006430F9" w:rsidRDefault="006430F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</w:t>
            </w:r>
          </w:p>
          <w:p w:rsidR="006430F9" w:rsidRDefault="006430F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</w:t>
            </w:r>
          </w:p>
          <w:p w:rsidR="006430F9" w:rsidRDefault="006430F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</w:t>
            </w:r>
          </w:p>
        </w:tc>
      </w:tr>
      <w:tr w:rsidR="006430F9">
        <w:tc>
          <w:tcPr>
            <w:tcW w:w="2422" w:type="dxa"/>
            <w:vAlign w:val="center"/>
          </w:tcPr>
          <w:p w:rsidR="006430F9" w:rsidRDefault="006430F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Cognome referente: (*)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30" w:type="dxa"/>
            <w:gridSpan w:val="2"/>
          </w:tcPr>
          <w:p w:rsidR="006430F9" w:rsidRDefault="006430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</w:t>
            </w:r>
          </w:p>
        </w:tc>
      </w:tr>
      <w:tr w:rsidR="006430F9">
        <w:tc>
          <w:tcPr>
            <w:tcW w:w="2422" w:type="dxa"/>
            <w:vAlign w:val="center"/>
          </w:tcPr>
          <w:p w:rsidR="006430F9" w:rsidRDefault="006430F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Nome referente: (*)</w:t>
            </w:r>
          </w:p>
        </w:tc>
        <w:tc>
          <w:tcPr>
            <w:tcW w:w="7330" w:type="dxa"/>
            <w:gridSpan w:val="2"/>
          </w:tcPr>
          <w:p w:rsidR="006430F9" w:rsidRDefault="006430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</w:t>
            </w:r>
          </w:p>
        </w:tc>
      </w:tr>
      <w:tr w:rsidR="006430F9">
        <w:tc>
          <w:tcPr>
            <w:tcW w:w="2422" w:type="dxa"/>
            <w:tcBorders>
              <w:bottom w:val="single" w:sz="4" w:space="0" w:color="auto"/>
            </w:tcBorders>
            <w:vAlign w:val="center"/>
          </w:tcPr>
          <w:p w:rsidR="006430F9" w:rsidRDefault="006430F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E-mail di servizio: (*) </w:t>
            </w:r>
          </w:p>
        </w:tc>
        <w:tc>
          <w:tcPr>
            <w:tcW w:w="7330" w:type="dxa"/>
            <w:gridSpan w:val="2"/>
            <w:tcBorders>
              <w:bottom w:val="single" w:sz="4" w:space="0" w:color="auto"/>
            </w:tcBorders>
          </w:tcPr>
          <w:p w:rsidR="006430F9" w:rsidRDefault="006430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</w:t>
            </w:r>
          </w:p>
        </w:tc>
      </w:tr>
    </w:tbl>
    <w:p w:rsidR="006430F9" w:rsidRDefault="006430F9">
      <w:pPr>
        <w:rPr>
          <w:rFonts w:ascii="Arial" w:hAnsi="Arial" w:cs="Arial"/>
          <w:sz w:val="32"/>
          <w:szCs w:val="32"/>
        </w:rPr>
      </w:pPr>
    </w:p>
    <w:p w:rsidR="006430F9" w:rsidRDefault="006430F9">
      <w:pPr>
        <w:pStyle w:val="Corpodeltesto"/>
      </w:pPr>
      <w:r>
        <w:t>Legenda:</w:t>
      </w:r>
    </w:p>
    <w:p w:rsidR="006430F9" w:rsidRDefault="006430F9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(1) per esempio: </w:t>
      </w:r>
      <w:r>
        <w:rPr>
          <w:rFonts w:ascii="Arial" w:hAnsi="Arial" w:cs="Arial"/>
          <w:i/>
          <w:iCs/>
          <w:sz w:val="16"/>
          <w:szCs w:val="16"/>
        </w:rPr>
        <w:t>Settori di intervento: Formazione/Aggiornamento, Documentazione, Informazione, Ricerca, Consulenza, Studio, Progettazione, Servizi in rete, Convegni-Mostre, Volontariato sociale, Interventi gruppi classe, ecc.</w:t>
      </w:r>
    </w:p>
    <w:p w:rsidR="006430F9" w:rsidRDefault="006430F9">
      <w:pPr>
        <w:pStyle w:val="Corpodeltesto"/>
        <w:rPr>
          <w:i/>
          <w:iCs/>
          <w:sz w:val="16"/>
          <w:szCs w:val="16"/>
        </w:rPr>
      </w:pPr>
      <w:r>
        <w:t xml:space="preserve">(2) per esempio: </w:t>
      </w:r>
      <w:r>
        <w:rPr>
          <w:i/>
          <w:iCs/>
          <w:sz w:val="16"/>
          <w:szCs w:val="16"/>
        </w:rPr>
        <w:t>Principali ambiti tematici di lavoro: Ambiente, Informatica (Multimedialità), Ed. degli adulti, Ed. interculturale, Ed. alla salute, Ed. motoria e sportiva, Ed. scientifica, Valutazione, Programmazione, Didattica, Orientamento scolastico, Orientamento professionale, Dispersione scolastica, Lingua e letteratura, Storia, Storia locale, Studi sociali, Matematica, Filosofia, Fisica, Arte, Musica, Handicap, Continuità, Ed. sessuale, Apprendimento, Sperimentazione, Metodologia, Psicologia, Gioco, Antropologia, ecc.</w:t>
      </w:r>
    </w:p>
    <w:sectPr w:rsidR="006430F9">
      <w:pgSz w:w="11906" w:h="16838"/>
      <w:pgMar w:top="102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431"/>
    <w:rsid w:val="00374592"/>
    <w:rsid w:val="003C5431"/>
    <w:rsid w:val="006430F9"/>
    <w:rsid w:val="0064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rFonts w:ascii="Arial" w:hAnsi="Arial" w:cs="Arial"/>
      <w:sz w:val="32"/>
      <w:szCs w:val="32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rPr>
      <w:rFonts w:ascii="Arial" w:hAnsi="Arial" w:cs="Arial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430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2122</Characters>
  <Application>Microsoft Office Word</Application>
  <DocSecurity>0</DocSecurity>
  <Lines>17</Lines>
  <Paragraphs>4</Paragraphs>
  <ScaleCrop>false</ScaleCrop>
  <Company>Massimo Lenzi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Loghi sisifo </dc:title>
  <dc:subject/>
  <dc:creator>Massimo Lenzi</dc:creator>
  <cp:keywords/>
  <dc:description/>
  <cp:lastModifiedBy>marco de luca</cp:lastModifiedBy>
  <cp:revision>2</cp:revision>
  <cp:lastPrinted>2013-03-11T12:53:00Z</cp:lastPrinted>
  <dcterms:created xsi:type="dcterms:W3CDTF">2015-05-11T14:07:00Z</dcterms:created>
  <dcterms:modified xsi:type="dcterms:W3CDTF">2015-05-11T14:07:00Z</dcterms:modified>
</cp:coreProperties>
</file>