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2D" w:rsidRPr="00DC56E3" w:rsidRDefault="00645254" w:rsidP="005C4E7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ourier New"/>
          <w:color w:val="444444"/>
          <w:sz w:val="28"/>
          <w:szCs w:val="28"/>
        </w:rPr>
      </w:pPr>
      <w:r>
        <w:rPr>
          <w:rFonts w:ascii="Book Antiqua" w:hAnsi="Book Antiqua" w:cs="Courier New"/>
          <w:color w:val="444444"/>
          <w:sz w:val="28"/>
          <w:szCs w:val="28"/>
        </w:rPr>
        <w:t>La prof.ssa Elvira Viola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, riassumendo ex art. 50 C.P.C. per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difetto di giurisdizione la causa R.G. n. 5075/2009 presentata avanti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al TAR Lazio in data 11 giugno 2009, ha proposto ricorso R.G. n.</w:t>
      </w:r>
      <w:r>
        <w:rPr>
          <w:rFonts w:ascii="Book Antiqua" w:hAnsi="Book Antiqua" w:cs="Courier New"/>
          <w:color w:val="444444"/>
          <w:sz w:val="28"/>
          <w:szCs w:val="28"/>
        </w:rPr>
        <w:t xml:space="preserve"> 1298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/2012 innanzi al Tribunale di Catania - sezione Lavoro al fine di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ottenere l'inserimento a pettine nelle graduatorie provinciali ad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esaurimento relative al biennio 2009/2011 per la classe di concorso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 xml:space="preserve">Scuola primaria nella provincia di 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>Ravenna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 xml:space="preserve"> e l'immissione in ruolo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nella predetta provincia e per la medesima classe di concorso a far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data dal 1° settembre 2009, ovvero 2010. Il Tribunale di Catania con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 xml:space="preserve">Decreto del </w:t>
      </w:r>
      <w:r>
        <w:rPr>
          <w:rFonts w:ascii="Book Antiqua" w:hAnsi="Book Antiqua" w:cs="Courier New"/>
          <w:color w:val="444444"/>
          <w:sz w:val="28"/>
          <w:szCs w:val="28"/>
        </w:rPr>
        <w:t>16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maggio 2014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 xml:space="preserve"> ha disposto la notifica a mezzo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pubblicazione nella Gazzetta Ufficiale della Repubblica Italiana di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 xml:space="preserve">un estratto del suddetto ricorso R.G. </w:t>
      </w:r>
      <w:r>
        <w:rPr>
          <w:rFonts w:ascii="Book Antiqua" w:hAnsi="Book Antiqua" w:cs="Courier New"/>
          <w:color w:val="444444"/>
          <w:sz w:val="28"/>
          <w:szCs w:val="28"/>
        </w:rPr>
        <w:t>1298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/2012 la cui udienza di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 xml:space="preserve">discussione </w:t>
      </w:r>
      <w:proofErr w:type="spellStart"/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e'</w:t>
      </w:r>
      <w:proofErr w:type="spellEnd"/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 xml:space="preserve"> stata fissata innanzi al Giudice dott.ssa </w:t>
      </w:r>
      <w:proofErr w:type="spellStart"/>
      <w:r>
        <w:rPr>
          <w:rFonts w:ascii="Book Antiqua" w:hAnsi="Book Antiqua" w:cs="Courier New"/>
          <w:color w:val="444444"/>
          <w:sz w:val="28"/>
          <w:szCs w:val="28"/>
        </w:rPr>
        <w:t>Mirenda</w:t>
      </w:r>
      <w:proofErr w:type="spellEnd"/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 xml:space="preserve"> il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>
        <w:rPr>
          <w:rFonts w:ascii="Book Antiqua" w:hAnsi="Book Antiqua" w:cs="Courier New"/>
          <w:color w:val="444444"/>
          <w:sz w:val="28"/>
          <w:szCs w:val="28"/>
        </w:rPr>
        <w:t>3 marzo 2015</w:t>
      </w:r>
      <w:r w:rsidR="00E02BB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 xml:space="preserve"> ore 10,</w:t>
      </w:r>
      <w:r>
        <w:rPr>
          <w:rFonts w:ascii="Book Antiqua" w:hAnsi="Book Antiqua" w:cs="Courier New"/>
          <w:color w:val="444444"/>
          <w:sz w:val="28"/>
          <w:szCs w:val="28"/>
        </w:rPr>
        <w:t>0</w:t>
      </w:r>
      <w:bookmarkStart w:id="0" w:name="_GoBack"/>
      <w:bookmarkEnd w:id="0"/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0. I docenti che intendano resistere alla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predetta domanda in quanto sopravanzati dalla ricorrente per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l'eventuale accoglimento della proposta domanda possono costituirsi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 xml:space="preserve"> </w:t>
      </w:r>
      <w:r w:rsidR="00740F2D" w:rsidRPr="00DC56E3">
        <w:rPr>
          <w:rFonts w:ascii="Book Antiqua" w:hAnsi="Book Antiqua" w:cs="Courier New"/>
          <w:color w:val="444444"/>
          <w:sz w:val="28"/>
          <w:szCs w:val="28"/>
        </w:rPr>
        <w:t>nelle forme e nei termini di Legge.</w:t>
      </w:r>
    </w:p>
    <w:p w:rsidR="00740F2D" w:rsidRPr="00DC56E3" w:rsidRDefault="00740F2D" w:rsidP="00740F2D">
      <w:pPr>
        <w:autoSpaceDE w:val="0"/>
        <w:autoSpaceDN w:val="0"/>
        <w:adjustRightInd w:val="0"/>
        <w:spacing w:after="0" w:line="240" w:lineRule="auto"/>
        <w:rPr>
          <w:rFonts w:ascii="Book Antiqua" w:hAnsi="Book Antiqua" w:cs="Courier New"/>
          <w:color w:val="444444"/>
          <w:sz w:val="28"/>
          <w:szCs w:val="28"/>
        </w:rPr>
      </w:pPr>
      <w:r w:rsidRPr="00DC56E3">
        <w:rPr>
          <w:rFonts w:ascii="Book Antiqua" w:hAnsi="Book Antiqua" w:cs="Courier New"/>
          <w:color w:val="444444"/>
          <w:sz w:val="28"/>
          <w:szCs w:val="28"/>
        </w:rPr>
        <w:t xml:space="preserve">avv. </w:t>
      </w:r>
      <w:r w:rsidR="005C4E78" w:rsidRPr="00DC56E3">
        <w:rPr>
          <w:rFonts w:ascii="Book Antiqua" w:hAnsi="Book Antiqua" w:cs="Courier New"/>
          <w:color w:val="444444"/>
          <w:sz w:val="28"/>
          <w:szCs w:val="28"/>
        </w:rPr>
        <w:t>Marco Di Pietro</w:t>
      </w:r>
    </w:p>
    <w:sectPr w:rsidR="00740F2D" w:rsidRPr="00DC56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85"/>
    <w:rsid w:val="003666BE"/>
    <w:rsid w:val="005C4E78"/>
    <w:rsid w:val="00645254"/>
    <w:rsid w:val="00686D81"/>
    <w:rsid w:val="00740F2D"/>
    <w:rsid w:val="00C97485"/>
    <w:rsid w:val="00DC56E3"/>
    <w:rsid w:val="00E0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5</cp:revision>
  <dcterms:created xsi:type="dcterms:W3CDTF">2014-06-13T09:26:00Z</dcterms:created>
  <dcterms:modified xsi:type="dcterms:W3CDTF">2014-12-05T14:26:00Z</dcterms:modified>
</cp:coreProperties>
</file>