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9E2" w:rsidRPr="004A2E51" w:rsidRDefault="004829E2" w:rsidP="004829E2">
      <w:pPr>
        <w:ind w:left="5672"/>
        <w:rPr>
          <w:rFonts w:asciiTheme="minorHAnsi" w:hAnsiTheme="minorHAnsi"/>
          <w:sz w:val="22"/>
          <w:szCs w:val="22"/>
        </w:rPr>
      </w:pPr>
      <w:bookmarkStart w:id="0" w:name="_GoBack"/>
      <w:bookmarkEnd w:id="0"/>
      <w:r w:rsidRPr="004A2E51">
        <w:rPr>
          <w:rFonts w:asciiTheme="minorHAnsi" w:hAnsiTheme="minorHAnsi"/>
          <w:sz w:val="22"/>
          <w:szCs w:val="22"/>
        </w:rPr>
        <w:t>Alle Istituzioni scolastiche</w:t>
      </w:r>
    </w:p>
    <w:p w:rsidR="004829E2" w:rsidRPr="004A2E51" w:rsidRDefault="004829E2" w:rsidP="004829E2">
      <w:pPr>
        <w:ind w:left="5672"/>
        <w:rPr>
          <w:rFonts w:asciiTheme="minorHAnsi" w:hAnsiTheme="minorHAnsi"/>
          <w:sz w:val="22"/>
          <w:szCs w:val="22"/>
        </w:rPr>
      </w:pPr>
      <w:r w:rsidRPr="004A2E51">
        <w:rPr>
          <w:rFonts w:asciiTheme="minorHAnsi" w:hAnsiTheme="minorHAnsi"/>
          <w:sz w:val="22"/>
          <w:szCs w:val="22"/>
        </w:rPr>
        <w:t>dell’Emilia-Romagna</w:t>
      </w:r>
    </w:p>
    <w:p w:rsidR="004829E2" w:rsidRPr="004A2E51" w:rsidRDefault="004829E2" w:rsidP="004829E2">
      <w:pPr>
        <w:ind w:left="5672"/>
        <w:rPr>
          <w:rFonts w:asciiTheme="minorHAnsi" w:hAnsiTheme="minorHAnsi"/>
          <w:sz w:val="22"/>
          <w:szCs w:val="22"/>
        </w:rPr>
      </w:pPr>
    </w:p>
    <w:p w:rsidR="004829E2" w:rsidRPr="004A2E51" w:rsidRDefault="004829E2" w:rsidP="004829E2">
      <w:pPr>
        <w:ind w:left="5672"/>
        <w:rPr>
          <w:rFonts w:asciiTheme="minorHAnsi" w:hAnsiTheme="minorHAnsi"/>
          <w:sz w:val="22"/>
          <w:szCs w:val="22"/>
        </w:rPr>
      </w:pPr>
      <w:r w:rsidRPr="004A2E51">
        <w:rPr>
          <w:rFonts w:asciiTheme="minorHAnsi" w:hAnsiTheme="minorHAnsi"/>
          <w:sz w:val="22"/>
          <w:szCs w:val="22"/>
        </w:rPr>
        <w:t>Ai Centri Territoriali di Supporto</w:t>
      </w:r>
    </w:p>
    <w:p w:rsidR="004829E2" w:rsidRPr="004A2E51" w:rsidRDefault="004829E2" w:rsidP="004829E2">
      <w:pPr>
        <w:ind w:left="5672"/>
        <w:rPr>
          <w:rFonts w:asciiTheme="minorHAnsi" w:hAnsiTheme="minorHAnsi"/>
          <w:sz w:val="22"/>
          <w:szCs w:val="22"/>
        </w:rPr>
      </w:pPr>
      <w:r w:rsidRPr="004A2E51">
        <w:rPr>
          <w:rFonts w:asciiTheme="minorHAnsi" w:hAnsiTheme="minorHAnsi"/>
          <w:sz w:val="22"/>
          <w:szCs w:val="22"/>
        </w:rPr>
        <w:t>Nuove Tecnologie e Disabilità</w:t>
      </w:r>
    </w:p>
    <w:p w:rsidR="004829E2" w:rsidRPr="004A2E51" w:rsidRDefault="004829E2" w:rsidP="004829E2">
      <w:pPr>
        <w:ind w:left="5672"/>
        <w:rPr>
          <w:rFonts w:asciiTheme="minorHAnsi" w:hAnsiTheme="minorHAnsi"/>
          <w:sz w:val="22"/>
          <w:szCs w:val="22"/>
        </w:rPr>
      </w:pPr>
      <w:r w:rsidRPr="004A2E51">
        <w:rPr>
          <w:rFonts w:asciiTheme="minorHAnsi" w:hAnsiTheme="minorHAnsi"/>
          <w:sz w:val="22"/>
          <w:szCs w:val="22"/>
        </w:rPr>
        <w:t>dell’Emilia-Romagna (CTS)</w:t>
      </w:r>
    </w:p>
    <w:p w:rsidR="004829E2" w:rsidRPr="004A2E51" w:rsidRDefault="004829E2" w:rsidP="004829E2">
      <w:pPr>
        <w:ind w:left="4963"/>
        <w:rPr>
          <w:rFonts w:asciiTheme="minorHAnsi" w:hAnsiTheme="minorHAnsi"/>
          <w:sz w:val="22"/>
          <w:szCs w:val="22"/>
        </w:rPr>
      </w:pPr>
    </w:p>
    <w:p w:rsidR="004829E2" w:rsidRPr="004A2E51" w:rsidRDefault="004829E2" w:rsidP="004829E2">
      <w:pPr>
        <w:ind w:left="4963"/>
        <w:rPr>
          <w:rFonts w:asciiTheme="minorHAnsi" w:hAnsiTheme="minorHAnsi"/>
          <w:sz w:val="22"/>
          <w:szCs w:val="22"/>
        </w:rPr>
      </w:pPr>
      <w:r w:rsidRPr="004A2E51">
        <w:rPr>
          <w:rFonts w:asciiTheme="minorHAnsi" w:hAnsiTheme="minorHAnsi"/>
          <w:sz w:val="22"/>
          <w:szCs w:val="22"/>
        </w:rPr>
        <w:tab/>
      </w:r>
      <w:r w:rsidR="00CB5B23" w:rsidRPr="004A2E51">
        <w:rPr>
          <w:rFonts w:asciiTheme="minorHAnsi" w:hAnsiTheme="minorHAnsi"/>
          <w:sz w:val="22"/>
          <w:szCs w:val="22"/>
        </w:rPr>
        <w:t>Ai Dirigenti gli U</w:t>
      </w:r>
      <w:r w:rsidRPr="004A2E51">
        <w:rPr>
          <w:rFonts w:asciiTheme="minorHAnsi" w:hAnsiTheme="minorHAnsi"/>
          <w:sz w:val="22"/>
          <w:szCs w:val="22"/>
        </w:rPr>
        <w:t>ffici per ambito territoriale</w:t>
      </w:r>
    </w:p>
    <w:p w:rsidR="004829E2" w:rsidRPr="004A2E51" w:rsidRDefault="004829E2" w:rsidP="004829E2">
      <w:pPr>
        <w:ind w:left="4963"/>
        <w:rPr>
          <w:rFonts w:asciiTheme="minorHAnsi" w:hAnsiTheme="minorHAnsi"/>
          <w:sz w:val="22"/>
          <w:szCs w:val="22"/>
        </w:rPr>
      </w:pPr>
      <w:r w:rsidRPr="004A2E51">
        <w:rPr>
          <w:rFonts w:asciiTheme="minorHAnsi" w:hAnsiTheme="minorHAnsi"/>
          <w:sz w:val="22"/>
          <w:szCs w:val="22"/>
        </w:rPr>
        <w:tab/>
        <w:t>dell’Emilia-Romagna</w:t>
      </w:r>
    </w:p>
    <w:p w:rsidR="00AC170A" w:rsidRPr="004A2E51" w:rsidRDefault="00AC170A" w:rsidP="00AC170A">
      <w:pPr>
        <w:ind w:left="5672"/>
        <w:rPr>
          <w:rFonts w:asciiTheme="minorHAnsi" w:hAnsiTheme="minorHAnsi"/>
          <w:sz w:val="22"/>
          <w:szCs w:val="22"/>
        </w:rPr>
      </w:pPr>
    </w:p>
    <w:p w:rsidR="00AC170A" w:rsidRPr="004A2E51" w:rsidRDefault="00AC170A" w:rsidP="00AC170A">
      <w:pPr>
        <w:ind w:left="5672"/>
        <w:rPr>
          <w:rFonts w:asciiTheme="minorHAnsi" w:hAnsiTheme="minorHAnsi"/>
          <w:sz w:val="22"/>
          <w:szCs w:val="22"/>
        </w:rPr>
      </w:pPr>
      <w:r w:rsidRPr="004A2E51">
        <w:rPr>
          <w:rFonts w:asciiTheme="minorHAnsi" w:hAnsiTheme="minorHAnsi"/>
          <w:sz w:val="22"/>
          <w:szCs w:val="22"/>
        </w:rPr>
        <w:t>Loro Sedi</w:t>
      </w:r>
    </w:p>
    <w:p w:rsidR="004829E2" w:rsidRPr="004A2E51" w:rsidRDefault="004829E2" w:rsidP="004829E2">
      <w:pPr>
        <w:rPr>
          <w:rFonts w:asciiTheme="minorHAnsi" w:hAnsiTheme="minorHAnsi"/>
          <w:sz w:val="22"/>
          <w:szCs w:val="22"/>
        </w:rPr>
      </w:pPr>
    </w:p>
    <w:p w:rsidR="004829E2" w:rsidRPr="004A2E51" w:rsidRDefault="004829E2" w:rsidP="004829E2">
      <w:pPr>
        <w:ind w:left="1418" w:hanging="1418"/>
        <w:jc w:val="both"/>
        <w:rPr>
          <w:rFonts w:asciiTheme="minorHAnsi" w:hAnsiTheme="minorHAnsi"/>
          <w:b/>
          <w:sz w:val="22"/>
          <w:szCs w:val="22"/>
        </w:rPr>
      </w:pPr>
      <w:r w:rsidRPr="004A2E51">
        <w:rPr>
          <w:rFonts w:asciiTheme="minorHAnsi" w:hAnsiTheme="minorHAnsi"/>
          <w:b/>
          <w:sz w:val="22"/>
          <w:szCs w:val="22"/>
        </w:rPr>
        <w:t>Oggetto</w:t>
      </w:r>
      <w:r w:rsidR="00FF4E94" w:rsidRPr="004A2E51">
        <w:rPr>
          <w:rFonts w:asciiTheme="minorHAnsi" w:hAnsiTheme="minorHAnsi"/>
          <w:b/>
          <w:sz w:val="22"/>
          <w:szCs w:val="22"/>
        </w:rPr>
        <w:t>:</w:t>
      </w:r>
      <w:r w:rsidR="00FF4E94" w:rsidRPr="004A2E51">
        <w:rPr>
          <w:rFonts w:asciiTheme="minorHAnsi" w:hAnsiTheme="minorHAnsi"/>
          <w:b/>
          <w:sz w:val="22"/>
          <w:szCs w:val="22"/>
        </w:rPr>
        <w:tab/>
      </w:r>
      <w:r w:rsidR="00024547" w:rsidRPr="004A2E51">
        <w:rPr>
          <w:rFonts w:asciiTheme="minorHAnsi" w:hAnsiTheme="minorHAnsi"/>
          <w:b/>
          <w:sz w:val="22"/>
          <w:szCs w:val="22"/>
        </w:rPr>
        <w:t xml:space="preserve">Seminari formativi  “La </w:t>
      </w:r>
      <w:r w:rsidR="00FF4E94" w:rsidRPr="004A2E51">
        <w:rPr>
          <w:rFonts w:asciiTheme="minorHAnsi" w:hAnsiTheme="minorHAnsi"/>
          <w:b/>
          <w:sz w:val="22"/>
          <w:szCs w:val="22"/>
        </w:rPr>
        <w:t>d</w:t>
      </w:r>
      <w:r w:rsidRPr="004A2E51">
        <w:rPr>
          <w:rFonts w:asciiTheme="minorHAnsi" w:hAnsiTheme="minorHAnsi"/>
          <w:b/>
          <w:sz w:val="22"/>
          <w:szCs w:val="22"/>
        </w:rPr>
        <w:t xml:space="preserve">idattica per allievi con disabilità intellettiva: lo sviluppo delle abilità fino-motorie e del coordinamento occhio-mano ” </w:t>
      </w:r>
      <w:r w:rsidR="00FF4E94" w:rsidRPr="004A2E51">
        <w:rPr>
          <w:rFonts w:asciiTheme="minorHAnsi" w:hAnsiTheme="minorHAnsi"/>
          <w:b/>
          <w:sz w:val="22"/>
          <w:szCs w:val="22"/>
        </w:rPr>
        <w:t>Settembre-ottobre 2016.</w:t>
      </w:r>
    </w:p>
    <w:p w:rsidR="004829E2" w:rsidRPr="004A2E51" w:rsidRDefault="004829E2" w:rsidP="004829E2">
      <w:pPr>
        <w:rPr>
          <w:rFonts w:asciiTheme="minorHAnsi" w:hAnsiTheme="minorHAnsi"/>
          <w:sz w:val="22"/>
          <w:szCs w:val="22"/>
        </w:rPr>
      </w:pPr>
    </w:p>
    <w:p w:rsidR="004829E2" w:rsidRPr="004A2E51" w:rsidRDefault="004829E2" w:rsidP="004829E2">
      <w:pPr>
        <w:jc w:val="both"/>
        <w:rPr>
          <w:rFonts w:asciiTheme="minorHAnsi" w:hAnsiTheme="minorHAnsi"/>
          <w:sz w:val="22"/>
          <w:szCs w:val="22"/>
        </w:rPr>
      </w:pPr>
      <w:r w:rsidRPr="004A2E51">
        <w:rPr>
          <w:rFonts w:asciiTheme="minorHAnsi" w:hAnsiTheme="minorHAnsi"/>
          <w:sz w:val="22"/>
          <w:szCs w:val="22"/>
        </w:rPr>
        <w:t xml:space="preserve">Il 13 dicembre 2014, questo Ufficio ha organizzato, in collaborazione con l’Università di Bologna, un seminario dedicato agli alunni con disabilità intellettiva. A seguire, sono state effettuate tre lezioni magistrali di approfondimento, una </w:t>
      </w:r>
      <w:r w:rsidR="00024547" w:rsidRPr="004A2E51">
        <w:rPr>
          <w:rFonts w:asciiTheme="minorHAnsi" w:hAnsiTheme="minorHAnsi"/>
          <w:sz w:val="22"/>
          <w:szCs w:val="22"/>
        </w:rPr>
        <w:t xml:space="preserve">sugli </w:t>
      </w:r>
      <w:r w:rsidRPr="004A2E51">
        <w:rPr>
          <w:rFonts w:asciiTheme="minorHAnsi" w:hAnsiTheme="minorHAnsi"/>
          <w:sz w:val="22"/>
          <w:szCs w:val="22"/>
        </w:rPr>
        <w:t xml:space="preserve"> aspetti pedagogici (lezione del prof. Dainese), una </w:t>
      </w:r>
      <w:r w:rsidR="00024547" w:rsidRPr="004A2E51">
        <w:rPr>
          <w:rFonts w:asciiTheme="minorHAnsi" w:hAnsiTheme="minorHAnsi"/>
          <w:sz w:val="22"/>
          <w:szCs w:val="22"/>
        </w:rPr>
        <w:t>sugli</w:t>
      </w:r>
      <w:r w:rsidRPr="004A2E51">
        <w:rPr>
          <w:rFonts w:asciiTheme="minorHAnsi" w:hAnsiTheme="minorHAnsi"/>
          <w:sz w:val="22"/>
          <w:szCs w:val="22"/>
        </w:rPr>
        <w:t xml:space="preserve"> aspetti clinici (lezione della prof.ssa Parmeggiani) e una </w:t>
      </w:r>
      <w:r w:rsidR="00024547" w:rsidRPr="004A2E51">
        <w:rPr>
          <w:rFonts w:asciiTheme="minorHAnsi" w:hAnsiTheme="minorHAnsi"/>
          <w:sz w:val="22"/>
          <w:szCs w:val="22"/>
        </w:rPr>
        <w:t xml:space="preserve">sugli </w:t>
      </w:r>
      <w:r w:rsidRPr="004A2E51">
        <w:rPr>
          <w:rFonts w:asciiTheme="minorHAnsi" w:hAnsiTheme="minorHAnsi"/>
          <w:sz w:val="22"/>
          <w:szCs w:val="22"/>
        </w:rPr>
        <w:t xml:space="preserve">didattica (lezione della dott.ssa Roda). Le slide utilizzate dal prof. Dainese e dalla dott.ssa Roda nel corso delle rispettive lezioni sono pubblicate sul sito Internet </w:t>
      </w:r>
      <w:r w:rsidR="00FF4E94" w:rsidRPr="004A2E51">
        <w:rPr>
          <w:rFonts w:asciiTheme="minorHAnsi" w:hAnsiTheme="minorHAnsi"/>
          <w:sz w:val="22"/>
          <w:szCs w:val="22"/>
        </w:rPr>
        <w:t>di questa Direzione Generale, cliccando su questo</w:t>
      </w:r>
      <w:r w:rsidR="00024547" w:rsidRPr="004A2E51">
        <w:rPr>
          <w:rFonts w:asciiTheme="minorHAnsi" w:hAnsiTheme="minorHAnsi"/>
          <w:sz w:val="22"/>
          <w:szCs w:val="22"/>
        </w:rPr>
        <w:t xml:space="preserve"> </w:t>
      </w:r>
      <w:hyperlink r:id="rId8" w:history="1">
        <w:r w:rsidRPr="004A2E51">
          <w:rPr>
            <w:rStyle w:val="Collegamentoipertestuale"/>
            <w:rFonts w:asciiTheme="minorHAnsi" w:hAnsiTheme="minorHAnsi"/>
            <w:color w:val="auto"/>
            <w:sz w:val="22"/>
            <w:szCs w:val="22"/>
          </w:rPr>
          <w:t>link</w:t>
        </w:r>
        <w:r w:rsidR="00024547" w:rsidRPr="004A2E51">
          <w:rPr>
            <w:rStyle w:val="Collegamentoipertestuale"/>
            <w:rFonts w:asciiTheme="minorHAnsi" w:hAnsiTheme="minorHAnsi"/>
            <w:color w:val="auto"/>
            <w:sz w:val="22"/>
            <w:szCs w:val="22"/>
          </w:rPr>
          <w:t xml:space="preserve"> </w:t>
        </w:r>
      </w:hyperlink>
    </w:p>
    <w:p w:rsidR="00CB5B23" w:rsidRPr="004A2E51" w:rsidRDefault="00CB5B23" w:rsidP="004829E2">
      <w:pPr>
        <w:jc w:val="both"/>
        <w:rPr>
          <w:rFonts w:asciiTheme="minorHAnsi" w:hAnsiTheme="minorHAnsi"/>
          <w:sz w:val="22"/>
          <w:szCs w:val="22"/>
        </w:rPr>
      </w:pPr>
    </w:p>
    <w:p w:rsidR="004829E2" w:rsidRPr="004A2E51" w:rsidRDefault="00024547" w:rsidP="004829E2">
      <w:pPr>
        <w:jc w:val="both"/>
        <w:rPr>
          <w:rFonts w:asciiTheme="minorHAnsi" w:hAnsiTheme="minorHAnsi"/>
          <w:sz w:val="22"/>
          <w:szCs w:val="22"/>
        </w:rPr>
      </w:pPr>
      <w:r w:rsidRPr="004A2E51">
        <w:rPr>
          <w:rFonts w:asciiTheme="minorHAnsi" w:hAnsiTheme="minorHAnsi"/>
          <w:sz w:val="22"/>
          <w:szCs w:val="22"/>
        </w:rPr>
        <w:t>D</w:t>
      </w:r>
      <w:r w:rsidR="004829E2" w:rsidRPr="004A2E51">
        <w:rPr>
          <w:rFonts w:asciiTheme="minorHAnsi" w:hAnsiTheme="minorHAnsi"/>
          <w:sz w:val="22"/>
          <w:szCs w:val="22"/>
        </w:rPr>
        <w:t>iversi</w:t>
      </w:r>
      <w:r w:rsidRPr="004A2E51">
        <w:rPr>
          <w:rFonts w:asciiTheme="minorHAnsi" w:hAnsiTheme="minorHAnsi"/>
          <w:sz w:val="22"/>
          <w:szCs w:val="22"/>
        </w:rPr>
        <w:t xml:space="preserve"> docenti hanno </w:t>
      </w:r>
      <w:r w:rsidR="004829E2" w:rsidRPr="004A2E51">
        <w:rPr>
          <w:rFonts w:asciiTheme="minorHAnsi" w:hAnsiTheme="minorHAnsi"/>
          <w:sz w:val="22"/>
          <w:szCs w:val="22"/>
        </w:rPr>
        <w:t>chiesto di approfondire ulteriormente gli aspetti didattici, in particolare l’insegnamento strutturato, che costituisce nei fatti il “</w:t>
      </w:r>
      <w:r w:rsidR="004829E2" w:rsidRPr="004A2E51">
        <w:rPr>
          <w:rFonts w:asciiTheme="minorHAnsi" w:hAnsiTheme="minorHAnsi"/>
          <w:i/>
          <w:sz w:val="22"/>
          <w:szCs w:val="22"/>
        </w:rPr>
        <w:t>saper come fare</w:t>
      </w:r>
      <w:r w:rsidR="004829E2" w:rsidRPr="004A2E51">
        <w:rPr>
          <w:rFonts w:asciiTheme="minorHAnsi" w:hAnsiTheme="minorHAnsi"/>
          <w:sz w:val="22"/>
          <w:szCs w:val="22"/>
        </w:rPr>
        <w:t>” per insegnare in modo efficace.</w:t>
      </w:r>
    </w:p>
    <w:p w:rsidR="004829E2" w:rsidRPr="004A2E51" w:rsidRDefault="004829E2" w:rsidP="004829E2">
      <w:pPr>
        <w:jc w:val="both"/>
        <w:rPr>
          <w:rFonts w:asciiTheme="minorHAnsi" w:hAnsiTheme="minorHAnsi"/>
          <w:sz w:val="22"/>
          <w:szCs w:val="22"/>
        </w:rPr>
      </w:pPr>
      <w:r w:rsidRPr="004A2E51">
        <w:rPr>
          <w:rFonts w:asciiTheme="minorHAnsi" w:hAnsiTheme="minorHAnsi"/>
          <w:sz w:val="22"/>
          <w:szCs w:val="22"/>
        </w:rPr>
        <w:t>Per rispondere alle richieste delle scuole</w:t>
      </w:r>
      <w:r w:rsidR="00024547" w:rsidRPr="004A2E51">
        <w:rPr>
          <w:rFonts w:asciiTheme="minorHAnsi" w:hAnsiTheme="minorHAnsi"/>
          <w:sz w:val="22"/>
          <w:szCs w:val="22"/>
        </w:rPr>
        <w:t xml:space="preserve"> </w:t>
      </w:r>
      <w:r w:rsidRPr="004A2E51">
        <w:rPr>
          <w:rFonts w:asciiTheme="minorHAnsi" w:hAnsiTheme="minorHAnsi"/>
          <w:sz w:val="22"/>
          <w:szCs w:val="22"/>
        </w:rPr>
        <w:t>questo Ufficio ha organizzato</w:t>
      </w:r>
      <w:r w:rsidR="00024547" w:rsidRPr="004A2E51">
        <w:rPr>
          <w:rFonts w:asciiTheme="minorHAnsi" w:hAnsiTheme="minorHAnsi"/>
          <w:sz w:val="22"/>
          <w:szCs w:val="22"/>
        </w:rPr>
        <w:t xml:space="preserve"> </w:t>
      </w:r>
      <w:hyperlink r:id="rId9" w:history="1">
        <w:r w:rsidRPr="004A2E51">
          <w:rPr>
            <w:rStyle w:val="Collegamentoipertestuale"/>
            <w:rFonts w:asciiTheme="minorHAnsi" w:hAnsiTheme="minorHAnsi"/>
            <w:color w:val="auto"/>
            <w:sz w:val="22"/>
            <w:szCs w:val="22"/>
          </w:rPr>
          <w:t>quattro lezioni magistrali</w:t>
        </w:r>
      </w:hyperlink>
      <w:r w:rsidRPr="004A2E51">
        <w:rPr>
          <w:rFonts w:asciiTheme="minorHAnsi" w:hAnsiTheme="minorHAnsi"/>
          <w:sz w:val="22"/>
          <w:szCs w:val="22"/>
        </w:rPr>
        <w:t xml:space="preserve"> sul tema dell’insegnamento strutturato per alunni con disabilità intellettiva, con particolare riguardo agli alunni con di</w:t>
      </w:r>
      <w:r w:rsidR="00FF4E94" w:rsidRPr="004A2E51">
        <w:rPr>
          <w:rFonts w:asciiTheme="minorHAnsi" w:hAnsiTheme="minorHAnsi"/>
          <w:sz w:val="22"/>
          <w:szCs w:val="22"/>
        </w:rPr>
        <w:t xml:space="preserve">agnosi nello spettro autistico; I </w:t>
      </w:r>
      <w:hyperlink r:id="rId10" w:history="1">
        <w:r w:rsidR="00FF4E94" w:rsidRPr="004A2E51">
          <w:rPr>
            <w:rStyle w:val="Collegamentoipertestuale"/>
            <w:rFonts w:asciiTheme="minorHAnsi" w:hAnsiTheme="minorHAnsi"/>
            <w:color w:val="auto"/>
            <w:sz w:val="22"/>
            <w:szCs w:val="22"/>
          </w:rPr>
          <w:t xml:space="preserve">materiali propedeutici alle lezioni </w:t>
        </w:r>
      </w:hyperlink>
      <w:r w:rsidR="00FF4E94" w:rsidRPr="004A2E51">
        <w:rPr>
          <w:rFonts w:asciiTheme="minorHAnsi" w:hAnsiTheme="minorHAnsi"/>
          <w:sz w:val="22"/>
          <w:szCs w:val="22"/>
        </w:rPr>
        <w:t xml:space="preserve"> e le </w:t>
      </w:r>
      <w:hyperlink r:id="rId11" w:history="1">
        <w:r w:rsidR="00FF4E94" w:rsidRPr="004A2E51">
          <w:rPr>
            <w:rStyle w:val="Collegamentoipertestuale"/>
            <w:rFonts w:asciiTheme="minorHAnsi" w:hAnsiTheme="minorHAnsi"/>
            <w:color w:val="auto"/>
            <w:sz w:val="22"/>
            <w:szCs w:val="22"/>
          </w:rPr>
          <w:t xml:space="preserve">slide presentate dalla dott.ssa Roda </w:t>
        </w:r>
      </w:hyperlink>
      <w:r w:rsidR="00FF4E94" w:rsidRPr="004A2E51">
        <w:rPr>
          <w:rFonts w:asciiTheme="minorHAnsi" w:hAnsiTheme="minorHAnsi"/>
          <w:sz w:val="22"/>
          <w:szCs w:val="22"/>
        </w:rPr>
        <w:t xml:space="preserve"> sono pubblicati sul sito Internet di questo Ufficio.</w:t>
      </w:r>
    </w:p>
    <w:p w:rsidR="00CB5B23" w:rsidRPr="004A2E51" w:rsidRDefault="00CB5B23" w:rsidP="004829E2">
      <w:pPr>
        <w:jc w:val="both"/>
        <w:rPr>
          <w:rFonts w:asciiTheme="minorHAnsi" w:hAnsiTheme="minorHAnsi"/>
          <w:sz w:val="22"/>
          <w:szCs w:val="22"/>
        </w:rPr>
      </w:pPr>
    </w:p>
    <w:p w:rsidR="008F055B" w:rsidRPr="004A2E51" w:rsidRDefault="00024547" w:rsidP="004829E2">
      <w:pPr>
        <w:jc w:val="both"/>
        <w:rPr>
          <w:rFonts w:asciiTheme="minorHAnsi" w:hAnsiTheme="minorHAnsi"/>
          <w:i/>
          <w:sz w:val="22"/>
          <w:szCs w:val="22"/>
        </w:rPr>
      </w:pPr>
      <w:r w:rsidRPr="004A2E51">
        <w:rPr>
          <w:rFonts w:asciiTheme="minorHAnsi" w:hAnsiTheme="minorHAnsi"/>
          <w:sz w:val="22"/>
          <w:szCs w:val="22"/>
        </w:rPr>
        <w:t>Con la presente nota si</w:t>
      </w:r>
      <w:r w:rsidR="00AC170A" w:rsidRPr="004A2E51">
        <w:rPr>
          <w:rFonts w:asciiTheme="minorHAnsi" w:hAnsiTheme="minorHAnsi"/>
          <w:sz w:val="22"/>
          <w:szCs w:val="22"/>
        </w:rPr>
        <w:t xml:space="preserve"> informano i docenti che a</w:t>
      </w:r>
      <w:r w:rsidR="004829E2" w:rsidRPr="004A2E51">
        <w:rPr>
          <w:rFonts w:asciiTheme="minorHAnsi" w:hAnsiTheme="minorHAnsi"/>
          <w:sz w:val="22"/>
          <w:szCs w:val="22"/>
        </w:rPr>
        <w:t xml:space="preserve"> questo ciclo </w:t>
      </w:r>
      <w:r w:rsidR="00AC170A" w:rsidRPr="004A2E51">
        <w:rPr>
          <w:rFonts w:asciiTheme="minorHAnsi" w:hAnsiTheme="minorHAnsi"/>
          <w:sz w:val="22"/>
          <w:szCs w:val="22"/>
        </w:rPr>
        <w:t xml:space="preserve">di </w:t>
      </w:r>
      <w:r w:rsidR="00414033" w:rsidRPr="004A2E51">
        <w:rPr>
          <w:rFonts w:asciiTheme="minorHAnsi" w:hAnsiTheme="minorHAnsi"/>
          <w:sz w:val="22"/>
          <w:szCs w:val="22"/>
        </w:rPr>
        <w:t>seminari</w:t>
      </w:r>
      <w:r w:rsidR="00AC170A" w:rsidRPr="004A2E51">
        <w:rPr>
          <w:rFonts w:asciiTheme="minorHAnsi" w:hAnsiTheme="minorHAnsi"/>
          <w:sz w:val="22"/>
          <w:szCs w:val="22"/>
        </w:rPr>
        <w:t xml:space="preserve"> ne </w:t>
      </w:r>
      <w:r w:rsidR="004829E2" w:rsidRPr="004A2E51">
        <w:rPr>
          <w:rFonts w:asciiTheme="minorHAnsi" w:hAnsiTheme="minorHAnsi"/>
          <w:sz w:val="22"/>
          <w:szCs w:val="22"/>
        </w:rPr>
        <w:t xml:space="preserve">seguirà, in avvio </w:t>
      </w:r>
      <w:proofErr w:type="spellStart"/>
      <w:r w:rsidR="004829E2" w:rsidRPr="004A2E51">
        <w:rPr>
          <w:rFonts w:asciiTheme="minorHAnsi" w:hAnsiTheme="minorHAnsi"/>
          <w:sz w:val="22"/>
          <w:szCs w:val="22"/>
        </w:rPr>
        <w:t>dell’a.s.</w:t>
      </w:r>
      <w:proofErr w:type="spellEnd"/>
      <w:r w:rsidR="004829E2" w:rsidRPr="004A2E51">
        <w:rPr>
          <w:rFonts w:asciiTheme="minorHAnsi" w:hAnsiTheme="minorHAnsi"/>
          <w:sz w:val="22"/>
          <w:szCs w:val="22"/>
        </w:rPr>
        <w:t xml:space="preserve"> 2016-2017, un secondo</w:t>
      </w:r>
      <w:r w:rsidR="00AC170A" w:rsidRPr="004A2E51">
        <w:rPr>
          <w:rFonts w:asciiTheme="minorHAnsi" w:hAnsiTheme="minorHAnsi"/>
          <w:sz w:val="22"/>
          <w:szCs w:val="22"/>
        </w:rPr>
        <w:t>, dedicato a</w:t>
      </w:r>
      <w:r w:rsidR="004829E2" w:rsidRPr="004A2E51">
        <w:rPr>
          <w:rFonts w:asciiTheme="minorHAnsi" w:hAnsiTheme="minorHAnsi"/>
          <w:sz w:val="22"/>
          <w:szCs w:val="22"/>
        </w:rPr>
        <w:t xml:space="preserve">llo sviluppo delle </w:t>
      </w:r>
      <w:r w:rsidR="004829E2" w:rsidRPr="004A2E51">
        <w:rPr>
          <w:rFonts w:asciiTheme="minorHAnsi" w:hAnsiTheme="minorHAnsi"/>
          <w:b/>
          <w:sz w:val="22"/>
          <w:szCs w:val="22"/>
        </w:rPr>
        <w:t>abilità fino-motorie</w:t>
      </w:r>
      <w:r w:rsidR="004829E2" w:rsidRPr="004A2E51">
        <w:rPr>
          <w:rFonts w:asciiTheme="minorHAnsi" w:hAnsiTheme="minorHAnsi"/>
          <w:sz w:val="22"/>
          <w:szCs w:val="22"/>
        </w:rPr>
        <w:t xml:space="preserve"> e del </w:t>
      </w:r>
      <w:r w:rsidR="004829E2" w:rsidRPr="004A2E51">
        <w:rPr>
          <w:rFonts w:asciiTheme="minorHAnsi" w:hAnsiTheme="minorHAnsi"/>
          <w:b/>
          <w:sz w:val="22"/>
          <w:szCs w:val="22"/>
        </w:rPr>
        <w:t>coordinamento occhio-mano</w:t>
      </w:r>
      <w:r w:rsidR="004829E2" w:rsidRPr="004A2E51">
        <w:rPr>
          <w:rFonts w:asciiTheme="minorHAnsi" w:hAnsiTheme="minorHAnsi"/>
          <w:sz w:val="22"/>
          <w:szCs w:val="22"/>
        </w:rPr>
        <w:t>.</w:t>
      </w:r>
      <w:r w:rsidR="008F055B" w:rsidRPr="004A2E51">
        <w:rPr>
          <w:rFonts w:asciiTheme="minorHAnsi" w:hAnsiTheme="minorHAnsi"/>
          <w:sz w:val="22"/>
          <w:szCs w:val="22"/>
        </w:rPr>
        <w:t>Le abilità fino-motorie comprendono tutti i movimenti delle dita, delle mani, dei polsi, delle braccia e delle spalle, che consentono agli esseri umani di agire sul mondo modificandolo direttamente, anche attraverso la costruzione e l’uso di strumenti e di tecnologie. Il coordinamento con gli occhi è il ponte principale con il cervello, unitamente alle sensazioni tattili</w:t>
      </w:r>
      <w:r w:rsidR="00AC170A" w:rsidRPr="004A2E51">
        <w:rPr>
          <w:rFonts w:asciiTheme="minorHAnsi" w:hAnsiTheme="minorHAnsi"/>
          <w:sz w:val="22"/>
          <w:szCs w:val="22"/>
        </w:rPr>
        <w:t>. Come ha succintamente indicato</w:t>
      </w:r>
      <w:r w:rsidR="008F055B" w:rsidRPr="004A2E51">
        <w:rPr>
          <w:rFonts w:asciiTheme="minorHAnsi" w:hAnsiTheme="minorHAnsi"/>
          <w:sz w:val="22"/>
          <w:szCs w:val="22"/>
        </w:rPr>
        <w:t xml:space="preserve"> il grande artista Giorgio de Chirico, “</w:t>
      </w:r>
      <w:r w:rsidR="008F055B" w:rsidRPr="004A2E51">
        <w:rPr>
          <w:rFonts w:asciiTheme="minorHAnsi" w:hAnsiTheme="minorHAnsi"/>
          <w:i/>
          <w:sz w:val="22"/>
          <w:szCs w:val="22"/>
        </w:rPr>
        <w:t>questa collaborazione tra il cervello e la mano è il fattore che ha reso possibile il sorgere delle nostre civiltà”.</w:t>
      </w:r>
    </w:p>
    <w:p w:rsidR="00CB5B23" w:rsidRPr="004A2E51" w:rsidRDefault="00CB5B23" w:rsidP="004829E2">
      <w:pPr>
        <w:jc w:val="both"/>
        <w:rPr>
          <w:rFonts w:asciiTheme="minorHAnsi" w:hAnsiTheme="minorHAnsi"/>
          <w:sz w:val="22"/>
          <w:szCs w:val="22"/>
        </w:rPr>
      </w:pPr>
    </w:p>
    <w:p w:rsidR="00EC5DA3" w:rsidRPr="004A2E51" w:rsidRDefault="004829E2" w:rsidP="004829E2">
      <w:pPr>
        <w:jc w:val="both"/>
        <w:rPr>
          <w:rFonts w:asciiTheme="minorHAnsi" w:hAnsiTheme="minorHAnsi"/>
          <w:sz w:val="22"/>
          <w:szCs w:val="22"/>
        </w:rPr>
      </w:pPr>
      <w:r w:rsidRPr="004A2E51">
        <w:rPr>
          <w:rFonts w:asciiTheme="minorHAnsi" w:hAnsiTheme="minorHAnsi"/>
          <w:sz w:val="22"/>
          <w:szCs w:val="22"/>
        </w:rPr>
        <w:t>Il tema è</w:t>
      </w:r>
      <w:r w:rsidR="00EC5DA3" w:rsidRPr="004A2E51">
        <w:rPr>
          <w:rFonts w:asciiTheme="minorHAnsi" w:hAnsiTheme="minorHAnsi"/>
          <w:sz w:val="22"/>
          <w:szCs w:val="22"/>
        </w:rPr>
        <w:t xml:space="preserve"> quindi</w:t>
      </w:r>
      <w:r w:rsidR="00AC170A" w:rsidRPr="004A2E51">
        <w:rPr>
          <w:rFonts w:asciiTheme="minorHAnsi" w:hAnsiTheme="minorHAnsi"/>
          <w:sz w:val="22"/>
          <w:szCs w:val="22"/>
        </w:rPr>
        <w:t xml:space="preserve"> di primaria importanza lungo </w:t>
      </w:r>
      <w:r w:rsidRPr="004A2E51">
        <w:rPr>
          <w:rFonts w:asciiTheme="minorHAnsi" w:hAnsiTheme="minorHAnsi"/>
          <w:sz w:val="22"/>
          <w:szCs w:val="22"/>
        </w:rPr>
        <w:t>tutto l’arco della vita di ciascuno di noi: l’azione che produce modificazioni sul mondo è alla base dello sviluppo integrale della persona, del pensiero e del linguaggio, oltre che del movimento in se stesso.</w:t>
      </w:r>
      <w:r w:rsidR="00EC5DA3" w:rsidRPr="004A2E51">
        <w:rPr>
          <w:rFonts w:asciiTheme="minorHAnsi" w:hAnsiTheme="minorHAnsi"/>
          <w:sz w:val="22"/>
          <w:szCs w:val="22"/>
        </w:rPr>
        <w:t xml:space="preserve"> Le abilità fino-motorie (cui presiede</w:t>
      </w:r>
      <w:r w:rsidR="00024547" w:rsidRPr="004A2E51">
        <w:rPr>
          <w:rFonts w:asciiTheme="minorHAnsi" w:hAnsiTheme="minorHAnsi"/>
          <w:sz w:val="22"/>
          <w:szCs w:val="22"/>
        </w:rPr>
        <w:t xml:space="preserve"> la</w:t>
      </w:r>
      <w:r w:rsidR="00EC5DA3" w:rsidRPr="004A2E51">
        <w:rPr>
          <w:rFonts w:asciiTheme="minorHAnsi" w:hAnsiTheme="minorHAnsi"/>
          <w:sz w:val="22"/>
          <w:szCs w:val="22"/>
        </w:rPr>
        <w:t xml:space="preserve"> capacità di pianificazione </w:t>
      </w:r>
      <w:r w:rsidR="00EC5DA3" w:rsidRPr="004A2E51">
        <w:rPr>
          <w:rFonts w:asciiTheme="minorHAnsi" w:hAnsiTheme="minorHAnsi"/>
          <w:sz w:val="22"/>
          <w:szCs w:val="22"/>
        </w:rPr>
        <w:lastRenderedPageBreak/>
        <w:t>dell’azione in vista di un risultato) vanno curate in ogni età, in relazione alle condizioni di ciascuna persona. Nell’anziano, ad esempio, esse servono a</w:t>
      </w:r>
      <w:r w:rsidR="004B0D3F" w:rsidRPr="004A2E51">
        <w:rPr>
          <w:rFonts w:asciiTheme="minorHAnsi" w:hAnsiTheme="minorHAnsi"/>
          <w:sz w:val="22"/>
          <w:szCs w:val="22"/>
        </w:rPr>
        <w:t>d assicurare indipendenza personale e sociale, cura di se stessi e del propr</w:t>
      </w:r>
      <w:r w:rsidR="00AC170A" w:rsidRPr="004A2E51">
        <w:rPr>
          <w:rFonts w:asciiTheme="minorHAnsi" w:hAnsiTheme="minorHAnsi"/>
          <w:sz w:val="22"/>
          <w:szCs w:val="22"/>
        </w:rPr>
        <w:t>io ambiente, mantenendo intatti il senso del</w:t>
      </w:r>
      <w:r w:rsidR="004B0D3F" w:rsidRPr="004A2E51">
        <w:rPr>
          <w:rFonts w:asciiTheme="minorHAnsi" w:hAnsiTheme="minorHAnsi"/>
          <w:sz w:val="22"/>
          <w:szCs w:val="22"/>
        </w:rPr>
        <w:t>la dignità</w:t>
      </w:r>
      <w:r w:rsidR="00AC170A" w:rsidRPr="004A2E51">
        <w:rPr>
          <w:rFonts w:asciiTheme="minorHAnsi" w:hAnsiTheme="minorHAnsi"/>
          <w:sz w:val="22"/>
          <w:szCs w:val="22"/>
        </w:rPr>
        <w:t xml:space="preserve"> personale</w:t>
      </w:r>
      <w:r w:rsidR="004B0D3F" w:rsidRPr="004A2E51">
        <w:rPr>
          <w:rFonts w:asciiTheme="minorHAnsi" w:hAnsiTheme="minorHAnsi"/>
          <w:sz w:val="22"/>
          <w:szCs w:val="22"/>
        </w:rPr>
        <w:t xml:space="preserve">, la capacità di gestire relazioni sociali, il senso e il valore della vita; </w:t>
      </w:r>
      <w:r w:rsidR="00AC170A" w:rsidRPr="004A2E51">
        <w:rPr>
          <w:rFonts w:asciiTheme="minorHAnsi" w:hAnsiTheme="minorHAnsi"/>
          <w:sz w:val="22"/>
          <w:szCs w:val="22"/>
        </w:rPr>
        <w:t>l’azione combatte</w:t>
      </w:r>
      <w:r w:rsidR="004B0D3F" w:rsidRPr="004A2E51">
        <w:rPr>
          <w:rFonts w:asciiTheme="minorHAnsi" w:hAnsiTheme="minorHAnsi"/>
          <w:sz w:val="22"/>
          <w:szCs w:val="22"/>
        </w:rPr>
        <w:t xml:space="preserve"> la decadenza intellettiva, la perdita di tono muscolare, la riduzione della </w:t>
      </w:r>
      <w:r w:rsidR="00F9135E" w:rsidRPr="004A2E51">
        <w:rPr>
          <w:rFonts w:asciiTheme="minorHAnsi" w:hAnsiTheme="minorHAnsi"/>
          <w:sz w:val="22"/>
          <w:szCs w:val="22"/>
        </w:rPr>
        <w:t>mobilità delle articolazioni, il gusto di fare le cose personalmente.</w:t>
      </w:r>
      <w:r w:rsidR="006B61F6" w:rsidRPr="004A2E51">
        <w:rPr>
          <w:rFonts w:asciiTheme="minorHAnsi" w:hAnsiTheme="minorHAnsi"/>
          <w:sz w:val="22"/>
          <w:szCs w:val="22"/>
        </w:rPr>
        <w:t xml:space="preserve"> La cura dello sviluppo delle abilità fino-motorie assume, inoltre, rilevanza anche per ciò che riguarda la perdita di corpore</w:t>
      </w:r>
      <w:r w:rsidR="007177B6" w:rsidRPr="004A2E51">
        <w:rPr>
          <w:rFonts w:asciiTheme="minorHAnsi" w:hAnsiTheme="minorHAnsi"/>
          <w:sz w:val="22"/>
          <w:szCs w:val="22"/>
        </w:rPr>
        <w:t>ità che il mondo virtuale determina fin dall’infanzia</w:t>
      </w:r>
      <w:r w:rsidR="00CB5B23" w:rsidRPr="004A2E51">
        <w:rPr>
          <w:rFonts w:asciiTheme="minorHAnsi" w:hAnsiTheme="minorHAnsi"/>
          <w:sz w:val="22"/>
          <w:szCs w:val="22"/>
        </w:rPr>
        <w:t>.</w:t>
      </w:r>
    </w:p>
    <w:p w:rsidR="00CB5B23" w:rsidRPr="004A2E51" w:rsidRDefault="00CB5B23" w:rsidP="004829E2">
      <w:pPr>
        <w:jc w:val="both"/>
        <w:rPr>
          <w:rFonts w:asciiTheme="minorHAnsi" w:hAnsiTheme="minorHAnsi"/>
          <w:sz w:val="22"/>
          <w:szCs w:val="22"/>
        </w:rPr>
      </w:pPr>
    </w:p>
    <w:p w:rsidR="009770FF" w:rsidRPr="004A2E51" w:rsidRDefault="00F9135E" w:rsidP="004829E2">
      <w:pPr>
        <w:jc w:val="both"/>
        <w:rPr>
          <w:rFonts w:asciiTheme="minorHAnsi" w:hAnsiTheme="minorHAnsi"/>
          <w:sz w:val="22"/>
          <w:szCs w:val="22"/>
        </w:rPr>
      </w:pPr>
      <w:r w:rsidRPr="004A2E51">
        <w:rPr>
          <w:rFonts w:asciiTheme="minorHAnsi" w:hAnsiTheme="minorHAnsi"/>
          <w:sz w:val="22"/>
          <w:szCs w:val="22"/>
        </w:rPr>
        <w:t>Tutto quanto sopra espresso vale</w:t>
      </w:r>
      <w:r w:rsidR="00AC170A" w:rsidRPr="004A2E51">
        <w:rPr>
          <w:rFonts w:asciiTheme="minorHAnsi" w:hAnsiTheme="minorHAnsi"/>
          <w:sz w:val="22"/>
          <w:szCs w:val="22"/>
        </w:rPr>
        <w:t>,</w:t>
      </w:r>
      <w:r w:rsidRPr="004A2E51">
        <w:rPr>
          <w:rFonts w:asciiTheme="minorHAnsi" w:hAnsiTheme="minorHAnsi"/>
          <w:sz w:val="22"/>
          <w:szCs w:val="22"/>
        </w:rPr>
        <w:t xml:space="preserve"> moltiplicato all’ennesima potenza</w:t>
      </w:r>
      <w:r w:rsidR="00AC170A" w:rsidRPr="004A2E51">
        <w:rPr>
          <w:rFonts w:asciiTheme="minorHAnsi" w:hAnsiTheme="minorHAnsi"/>
          <w:sz w:val="22"/>
          <w:szCs w:val="22"/>
        </w:rPr>
        <w:t>,</w:t>
      </w:r>
      <w:r w:rsidRPr="004A2E51">
        <w:rPr>
          <w:rFonts w:asciiTheme="minorHAnsi" w:hAnsiTheme="minorHAnsi"/>
          <w:sz w:val="22"/>
          <w:szCs w:val="22"/>
        </w:rPr>
        <w:t xml:space="preserve"> per le persone con disabilit</w:t>
      </w:r>
      <w:r w:rsidR="009770FF" w:rsidRPr="004A2E51">
        <w:rPr>
          <w:rFonts w:asciiTheme="minorHAnsi" w:hAnsiTheme="minorHAnsi"/>
          <w:sz w:val="22"/>
          <w:szCs w:val="22"/>
        </w:rPr>
        <w:t>à intellettiva, tanto più se associata ad altri problemi (soprattutto ad autismo, sindrome di Down, sindromi genetiche varie</w:t>
      </w:r>
      <w:r w:rsidR="00024547" w:rsidRPr="004A2E51">
        <w:rPr>
          <w:rFonts w:asciiTheme="minorHAnsi" w:hAnsiTheme="minorHAnsi"/>
          <w:sz w:val="22"/>
          <w:szCs w:val="22"/>
        </w:rPr>
        <w:t>,…</w:t>
      </w:r>
      <w:r w:rsidR="009770FF" w:rsidRPr="004A2E51">
        <w:rPr>
          <w:rFonts w:asciiTheme="minorHAnsi" w:hAnsiTheme="minorHAnsi"/>
          <w:sz w:val="22"/>
          <w:szCs w:val="22"/>
        </w:rPr>
        <w:t>).</w:t>
      </w:r>
    </w:p>
    <w:p w:rsidR="004824B7" w:rsidRPr="004A2E51" w:rsidRDefault="009770FF" w:rsidP="004829E2">
      <w:pPr>
        <w:jc w:val="both"/>
        <w:rPr>
          <w:rFonts w:asciiTheme="minorHAnsi" w:hAnsiTheme="minorHAnsi"/>
          <w:sz w:val="22"/>
          <w:szCs w:val="22"/>
        </w:rPr>
      </w:pPr>
      <w:r w:rsidRPr="004A2E51">
        <w:rPr>
          <w:rFonts w:asciiTheme="minorHAnsi" w:hAnsiTheme="minorHAnsi"/>
          <w:sz w:val="22"/>
          <w:szCs w:val="22"/>
        </w:rPr>
        <w:t>L’attenzione e la cura della scuola verso lo sviluppo fino-motorio sono condizione imprescindibile per limitare i danni causati dalle varie forme di disabilità, non soltanto per le attività in se stesse ma anche perché esse sono basilari, come si diceva, per lo sviluppo del cervello e della sua funzionalità, infine per lo sviluppo del linguaggio.</w:t>
      </w:r>
      <w:r w:rsidR="00024547" w:rsidRPr="004A2E51">
        <w:rPr>
          <w:rFonts w:asciiTheme="minorHAnsi" w:hAnsiTheme="minorHAnsi"/>
          <w:sz w:val="22"/>
          <w:szCs w:val="22"/>
        </w:rPr>
        <w:t xml:space="preserve"> </w:t>
      </w:r>
      <w:r w:rsidR="004824B7" w:rsidRPr="004A2E51">
        <w:rPr>
          <w:rFonts w:asciiTheme="minorHAnsi" w:hAnsiTheme="minorHAnsi"/>
          <w:sz w:val="22"/>
          <w:szCs w:val="22"/>
        </w:rPr>
        <w:t xml:space="preserve">Inoltre, le attività che consentono il corretto sviluppo e il potenziamento delle abilità fino-motorie, hanno la caratteristica di </w:t>
      </w:r>
      <w:r w:rsidR="00AC170A" w:rsidRPr="004A2E51">
        <w:rPr>
          <w:rFonts w:asciiTheme="minorHAnsi" w:hAnsiTheme="minorHAnsi"/>
          <w:sz w:val="22"/>
          <w:szCs w:val="22"/>
        </w:rPr>
        <w:t xml:space="preserve">poter </w:t>
      </w:r>
      <w:r w:rsidR="004824B7" w:rsidRPr="004A2E51">
        <w:rPr>
          <w:rFonts w:asciiTheme="minorHAnsi" w:hAnsiTheme="minorHAnsi"/>
          <w:sz w:val="22"/>
          <w:szCs w:val="22"/>
        </w:rPr>
        <w:t>essere piacevoli e sociali.</w:t>
      </w:r>
      <w:r w:rsidR="00414033" w:rsidRPr="004A2E51">
        <w:rPr>
          <w:rFonts w:asciiTheme="minorHAnsi" w:hAnsiTheme="minorHAnsi"/>
          <w:sz w:val="22"/>
          <w:szCs w:val="22"/>
        </w:rPr>
        <w:t xml:space="preserve"> </w:t>
      </w:r>
    </w:p>
    <w:p w:rsidR="00F9135E" w:rsidRPr="004A2E51" w:rsidRDefault="004824B7" w:rsidP="004829E2">
      <w:pPr>
        <w:jc w:val="both"/>
        <w:rPr>
          <w:rFonts w:asciiTheme="minorHAnsi" w:hAnsiTheme="minorHAnsi"/>
          <w:sz w:val="22"/>
          <w:szCs w:val="22"/>
        </w:rPr>
      </w:pPr>
      <w:r w:rsidRPr="004A2E51">
        <w:rPr>
          <w:rFonts w:asciiTheme="minorHAnsi" w:hAnsiTheme="minorHAnsi"/>
          <w:sz w:val="22"/>
          <w:szCs w:val="22"/>
        </w:rPr>
        <w:t>Gli insegnanti devono comunque porre particolare attenzione ad un rapporto olistico con la persona che apprende: le abilità non vanno “esercitate” in modo isolato, frammentato, fine a se stesso, come se fossero esercizi riabilitativi “vecchia maniera”.</w:t>
      </w:r>
      <w:r w:rsidR="00544BA5" w:rsidRPr="004A2E51">
        <w:rPr>
          <w:rFonts w:asciiTheme="minorHAnsi" w:hAnsiTheme="minorHAnsi"/>
          <w:sz w:val="22"/>
          <w:szCs w:val="22"/>
        </w:rPr>
        <w:t xml:space="preserve"> Ogni attività deve essere finalizzata e avvenire in un contesto e con finalità relazionali e sociali.</w:t>
      </w:r>
    </w:p>
    <w:p w:rsidR="00CB5B23" w:rsidRPr="004A2E51" w:rsidRDefault="00CB5B23" w:rsidP="004829E2">
      <w:pPr>
        <w:jc w:val="both"/>
        <w:rPr>
          <w:rFonts w:asciiTheme="minorHAnsi" w:hAnsiTheme="minorHAnsi"/>
          <w:sz w:val="22"/>
          <w:szCs w:val="22"/>
        </w:rPr>
      </w:pPr>
    </w:p>
    <w:p w:rsidR="00544BA5" w:rsidRPr="004A2E51" w:rsidRDefault="00024547" w:rsidP="004829E2">
      <w:pPr>
        <w:jc w:val="both"/>
        <w:rPr>
          <w:rFonts w:asciiTheme="minorHAnsi" w:hAnsiTheme="minorHAnsi"/>
          <w:sz w:val="22"/>
          <w:szCs w:val="22"/>
        </w:rPr>
      </w:pPr>
      <w:r w:rsidRPr="004A2E51">
        <w:rPr>
          <w:rFonts w:asciiTheme="minorHAnsi" w:hAnsiTheme="minorHAnsi"/>
          <w:sz w:val="22"/>
          <w:szCs w:val="22"/>
        </w:rPr>
        <w:t>Nei seminari formativi, tenuti</w:t>
      </w:r>
      <w:r w:rsidR="00544BA5" w:rsidRPr="004A2E51">
        <w:rPr>
          <w:rFonts w:asciiTheme="minorHAnsi" w:hAnsiTheme="minorHAnsi"/>
          <w:sz w:val="22"/>
          <w:szCs w:val="22"/>
        </w:rPr>
        <w:t xml:space="preserve"> dalla dott.ssa Graziella Roda in continuità con quell</w:t>
      </w:r>
      <w:r w:rsidRPr="004A2E51">
        <w:rPr>
          <w:rFonts w:asciiTheme="minorHAnsi" w:hAnsiTheme="minorHAnsi"/>
          <w:sz w:val="22"/>
          <w:szCs w:val="22"/>
        </w:rPr>
        <w:t>i</w:t>
      </w:r>
      <w:r w:rsidR="00544BA5" w:rsidRPr="004A2E51">
        <w:rPr>
          <w:rFonts w:asciiTheme="minorHAnsi" w:hAnsiTheme="minorHAnsi"/>
          <w:sz w:val="22"/>
          <w:szCs w:val="22"/>
        </w:rPr>
        <w:t xml:space="preserve"> degli anni precedenti, questi temi verranno ampiamente trattati e saranno illustrati co</w:t>
      </w:r>
      <w:r w:rsidR="00AC170A" w:rsidRPr="004A2E51">
        <w:rPr>
          <w:rFonts w:asciiTheme="minorHAnsi" w:hAnsiTheme="minorHAnsi"/>
          <w:sz w:val="22"/>
          <w:szCs w:val="22"/>
        </w:rPr>
        <w:t>n numerosi</w:t>
      </w:r>
      <w:r w:rsidR="00544BA5" w:rsidRPr="004A2E51">
        <w:rPr>
          <w:rFonts w:asciiTheme="minorHAnsi" w:hAnsiTheme="minorHAnsi"/>
          <w:sz w:val="22"/>
          <w:szCs w:val="22"/>
        </w:rPr>
        <w:t xml:space="preserve"> esempi concreti, tali da supportare operativamente l’azione dei docenti.</w:t>
      </w:r>
    </w:p>
    <w:p w:rsidR="00544BA5" w:rsidRPr="004A2E51" w:rsidRDefault="00544BA5" w:rsidP="004829E2">
      <w:pPr>
        <w:jc w:val="both"/>
        <w:rPr>
          <w:rFonts w:asciiTheme="minorHAnsi" w:hAnsiTheme="minorHAnsi"/>
          <w:sz w:val="22"/>
          <w:szCs w:val="22"/>
        </w:rPr>
      </w:pPr>
    </w:p>
    <w:p w:rsidR="00544BA5" w:rsidRPr="004A2E51" w:rsidRDefault="00544BA5" w:rsidP="004829E2">
      <w:pPr>
        <w:jc w:val="both"/>
        <w:rPr>
          <w:rFonts w:asciiTheme="minorHAnsi" w:hAnsiTheme="minorHAnsi"/>
          <w:sz w:val="22"/>
          <w:szCs w:val="22"/>
        </w:rPr>
      </w:pPr>
      <w:r w:rsidRPr="004A2E51">
        <w:rPr>
          <w:rFonts w:asciiTheme="minorHAnsi" w:hAnsiTheme="minorHAnsi"/>
          <w:sz w:val="22"/>
          <w:szCs w:val="22"/>
        </w:rPr>
        <w:t>Le lezioni</w:t>
      </w:r>
      <w:r w:rsidR="00024547" w:rsidRPr="004A2E51">
        <w:rPr>
          <w:rFonts w:asciiTheme="minorHAnsi" w:hAnsiTheme="minorHAnsi"/>
          <w:sz w:val="22"/>
          <w:szCs w:val="22"/>
        </w:rPr>
        <w:t>, rivolte ai docenti delle scuole statali e paritarie di ogni ordine e grado di scuola e aperte anche agli educatori, alle famiglie e al pubblico interessato al tema,</w:t>
      </w:r>
      <w:r w:rsidRPr="004A2E51">
        <w:rPr>
          <w:rFonts w:asciiTheme="minorHAnsi" w:hAnsiTheme="minorHAnsi"/>
          <w:sz w:val="22"/>
          <w:szCs w:val="22"/>
        </w:rPr>
        <w:t xml:space="preserve"> si svolgeranno nell’aula magna dell’Istituto “Oddone </w:t>
      </w:r>
      <w:proofErr w:type="spellStart"/>
      <w:r w:rsidRPr="004A2E51">
        <w:rPr>
          <w:rFonts w:asciiTheme="minorHAnsi" w:hAnsiTheme="minorHAnsi"/>
          <w:sz w:val="22"/>
          <w:szCs w:val="22"/>
        </w:rPr>
        <w:t>Belluzzi</w:t>
      </w:r>
      <w:proofErr w:type="spellEnd"/>
      <w:r w:rsidRPr="004A2E51">
        <w:rPr>
          <w:rFonts w:asciiTheme="minorHAnsi" w:hAnsiTheme="minorHAnsi"/>
          <w:sz w:val="22"/>
          <w:szCs w:val="22"/>
        </w:rPr>
        <w:t xml:space="preserve">” via Cassini 3 Bologna, dalle ore </w:t>
      </w:r>
      <w:r w:rsidRPr="004A2E51">
        <w:rPr>
          <w:rFonts w:asciiTheme="minorHAnsi" w:hAnsiTheme="minorHAnsi"/>
          <w:b/>
          <w:sz w:val="22"/>
          <w:szCs w:val="22"/>
        </w:rPr>
        <w:t>14,30 alle ore 17,30</w:t>
      </w:r>
      <w:r w:rsidRPr="004A2E51">
        <w:rPr>
          <w:rFonts w:asciiTheme="minorHAnsi" w:hAnsiTheme="minorHAnsi"/>
          <w:sz w:val="22"/>
          <w:szCs w:val="22"/>
        </w:rPr>
        <w:t xml:space="preserve"> nei giorni:</w:t>
      </w:r>
    </w:p>
    <w:p w:rsidR="00414033" w:rsidRPr="004A2E51" w:rsidRDefault="00414033" w:rsidP="004829E2">
      <w:pPr>
        <w:jc w:val="both"/>
        <w:rPr>
          <w:rFonts w:asciiTheme="minorHAnsi" w:hAnsiTheme="minorHAnsi"/>
          <w:sz w:val="22"/>
          <w:szCs w:val="22"/>
        </w:rPr>
      </w:pPr>
    </w:p>
    <w:p w:rsidR="00544BA5" w:rsidRPr="004A2E51" w:rsidRDefault="00544BA5" w:rsidP="00544BA5">
      <w:pPr>
        <w:pStyle w:val="Paragrafoelenco"/>
        <w:numPr>
          <w:ilvl w:val="0"/>
          <w:numId w:val="1"/>
        </w:numPr>
        <w:jc w:val="both"/>
        <w:rPr>
          <w:rFonts w:asciiTheme="minorHAnsi" w:hAnsiTheme="minorHAnsi"/>
          <w:b/>
          <w:sz w:val="22"/>
          <w:szCs w:val="22"/>
        </w:rPr>
      </w:pPr>
      <w:r w:rsidRPr="004A2E51">
        <w:rPr>
          <w:rFonts w:asciiTheme="minorHAnsi" w:hAnsiTheme="minorHAnsi"/>
          <w:b/>
          <w:sz w:val="22"/>
          <w:szCs w:val="22"/>
        </w:rPr>
        <w:t>Venerdì 23 settembre</w:t>
      </w:r>
    </w:p>
    <w:p w:rsidR="00544BA5" w:rsidRPr="004A2E51" w:rsidRDefault="00544BA5" w:rsidP="00544BA5">
      <w:pPr>
        <w:pStyle w:val="Paragrafoelenco"/>
        <w:numPr>
          <w:ilvl w:val="0"/>
          <w:numId w:val="1"/>
        </w:numPr>
        <w:jc w:val="both"/>
        <w:rPr>
          <w:rFonts w:asciiTheme="minorHAnsi" w:hAnsiTheme="minorHAnsi"/>
          <w:b/>
          <w:sz w:val="22"/>
          <w:szCs w:val="22"/>
        </w:rPr>
      </w:pPr>
      <w:r w:rsidRPr="004A2E51">
        <w:rPr>
          <w:rFonts w:asciiTheme="minorHAnsi" w:hAnsiTheme="minorHAnsi"/>
          <w:b/>
          <w:sz w:val="22"/>
          <w:szCs w:val="22"/>
        </w:rPr>
        <w:t>Venerdì 30 settembre</w:t>
      </w:r>
    </w:p>
    <w:p w:rsidR="00544BA5" w:rsidRPr="004A2E51" w:rsidRDefault="00544BA5" w:rsidP="00544BA5">
      <w:pPr>
        <w:pStyle w:val="Paragrafoelenco"/>
        <w:numPr>
          <w:ilvl w:val="0"/>
          <w:numId w:val="1"/>
        </w:numPr>
        <w:jc w:val="both"/>
        <w:rPr>
          <w:rFonts w:asciiTheme="minorHAnsi" w:hAnsiTheme="minorHAnsi"/>
          <w:sz w:val="22"/>
          <w:szCs w:val="22"/>
        </w:rPr>
      </w:pPr>
      <w:r w:rsidRPr="004A2E51">
        <w:rPr>
          <w:rFonts w:asciiTheme="minorHAnsi" w:hAnsiTheme="minorHAnsi"/>
          <w:b/>
          <w:sz w:val="22"/>
          <w:szCs w:val="22"/>
        </w:rPr>
        <w:t>Venerdì 7 ottobre</w:t>
      </w:r>
      <w:r w:rsidRPr="004A2E51">
        <w:rPr>
          <w:rFonts w:asciiTheme="minorHAnsi" w:hAnsiTheme="minorHAnsi"/>
          <w:sz w:val="22"/>
          <w:szCs w:val="22"/>
        </w:rPr>
        <w:t>.</w:t>
      </w:r>
    </w:p>
    <w:p w:rsidR="00414033" w:rsidRPr="004A2E51" w:rsidRDefault="00414033" w:rsidP="00414033">
      <w:pPr>
        <w:jc w:val="both"/>
        <w:rPr>
          <w:rFonts w:asciiTheme="minorHAnsi" w:hAnsiTheme="minorHAnsi"/>
          <w:sz w:val="22"/>
          <w:szCs w:val="22"/>
        </w:rPr>
      </w:pPr>
    </w:p>
    <w:p w:rsidR="00414033" w:rsidRPr="004A2E51" w:rsidRDefault="00414033" w:rsidP="00414033">
      <w:pPr>
        <w:jc w:val="both"/>
        <w:rPr>
          <w:rFonts w:asciiTheme="minorHAnsi" w:hAnsiTheme="minorHAnsi"/>
          <w:sz w:val="22"/>
          <w:szCs w:val="22"/>
        </w:rPr>
      </w:pPr>
      <w:r w:rsidRPr="004A2E51">
        <w:rPr>
          <w:rFonts w:asciiTheme="minorHAnsi" w:hAnsiTheme="minorHAnsi"/>
          <w:sz w:val="22"/>
          <w:szCs w:val="22"/>
        </w:rPr>
        <w:t>Ai seminari sono invitati a partecipare i docenti assegnati ai Centri Territoriali di Supporto e i docenti referenti per l’inclusione scolastica presso gli Uffici territoriali.</w:t>
      </w:r>
    </w:p>
    <w:p w:rsidR="00CB5B23" w:rsidRPr="004A2E51" w:rsidRDefault="00CB5B23" w:rsidP="004829E2">
      <w:pPr>
        <w:jc w:val="both"/>
        <w:rPr>
          <w:rFonts w:asciiTheme="minorHAnsi" w:hAnsiTheme="minorHAnsi"/>
          <w:sz w:val="22"/>
          <w:szCs w:val="22"/>
        </w:rPr>
      </w:pPr>
    </w:p>
    <w:p w:rsidR="00414033" w:rsidRPr="004A2E51" w:rsidRDefault="00024547" w:rsidP="004829E2">
      <w:pPr>
        <w:jc w:val="both"/>
        <w:rPr>
          <w:rFonts w:asciiTheme="minorHAnsi" w:hAnsiTheme="minorHAnsi"/>
          <w:sz w:val="22"/>
          <w:szCs w:val="22"/>
        </w:rPr>
      </w:pPr>
      <w:r w:rsidRPr="004A2E51">
        <w:rPr>
          <w:rFonts w:asciiTheme="minorHAnsi" w:hAnsiTheme="minorHAnsi"/>
          <w:sz w:val="22"/>
          <w:szCs w:val="22"/>
        </w:rPr>
        <w:t xml:space="preserve">I seminari sono strettamente collegati tra loro e si consiglia la frequenza a tutte e tre le giornate. </w:t>
      </w:r>
      <w:r w:rsidR="00544BA5" w:rsidRPr="004A2E51">
        <w:rPr>
          <w:rFonts w:asciiTheme="minorHAnsi" w:hAnsiTheme="minorHAnsi"/>
          <w:sz w:val="22"/>
          <w:szCs w:val="22"/>
        </w:rPr>
        <w:t xml:space="preserve">Le iscrizioni </w:t>
      </w:r>
      <w:r w:rsidRPr="004A2E51">
        <w:rPr>
          <w:rFonts w:asciiTheme="minorHAnsi" w:hAnsiTheme="minorHAnsi"/>
          <w:sz w:val="22"/>
          <w:szCs w:val="22"/>
        </w:rPr>
        <w:t>sono possibili in loco, per ciascuna giornata,</w:t>
      </w:r>
      <w:r w:rsidR="00544BA5" w:rsidRPr="004A2E51">
        <w:rPr>
          <w:rFonts w:asciiTheme="minorHAnsi" w:hAnsiTheme="minorHAnsi"/>
          <w:sz w:val="22"/>
          <w:szCs w:val="22"/>
        </w:rPr>
        <w:t xml:space="preserve"> a partire dalle ore 13,45 e saranno acc</w:t>
      </w:r>
      <w:r w:rsidRPr="004A2E51">
        <w:rPr>
          <w:rFonts w:asciiTheme="minorHAnsi" w:hAnsiTheme="minorHAnsi"/>
          <w:sz w:val="22"/>
          <w:szCs w:val="22"/>
        </w:rPr>
        <w:t>olte fino al raggiungimento della  capienza dei locali d</w:t>
      </w:r>
      <w:r w:rsidR="00544BA5" w:rsidRPr="004A2E51">
        <w:rPr>
          <w:rFonts w:asciiTheme="minorHAnsi" w:hAnsiTheme="minorHAnsi"/>
          <w:sz w:val="22"/>
          <w:szCs w:val="22"/>
        </w:rPr>
        <w:t>ell’aula magna (300 persone).</w:t>
      </w:r>
      <w:r w:rsidRPr="004A2E51">
        <w:rPr>
          <w:rFonts w:asciiTheme="minorHAnsi" w:hAnsiTheme="minorHAnsi"/>
          <w:sz w:val="22"/>
          <w:szCs w:val="22"/>
        </w:rPr>
        <w:t xml:space="preserve"> Al termine di ogni incontro verrà rilasciato dalle ore 17</w:t>
      </w:r>
      <w:r w:rsidR="00544BA5" w:rsidRPr="004A2E51">
        <w:rPr>
          <w:rFonts w:asciiTheme="minorHAnsi" w:hAnsiTheme="minorHAnsi"/>
          <w:sz w:val="22"/>
          <w:szCs w:val="22"/>
        </w:rPr>
        <w:t xml:space="preserve"> attestat</w:t>
      </w:r>
      <w:r w:rsidRPr="004A2E51">
        <w:rPr>
          <w:rFonts w:asciiTheme="minorHAnsi" w:hAnsiTheme="minorHAnsi"/>
          <w:sz w:val="22"/>
          <w:szCs w:val="22"/>
        </w:rPr>
        <w:t>o di presenza</w:t>
      </w:r>
      <w:r w:rsidR="00544BA5" w:rsidRPr="004A2E51">
        <w:rPr>
          <w:rFonts w:asciiTheme="minorHAnsi" w:hAnsiTheme="minorHAnsi"/>
          <w:sz w:val="22"/>
          <w:szCs w:val="22"/>
        </w:rPr>
        <w:t>.</w:t>
      </w:r>
    </w:p>
    <w:p w:rsidR="004829E2" w:rsidRPr="004A2E51" w:rsidRDefault="00414033" w:rsidP="004829E2">
      <w:pPr>
        <w:jc w:val="both"/>
        <w:rPr>
          <w:rFonts w:asciiTheme="minorHAnsi" w:hAnsiTheme="minorHAnsi"/>
          <w:sz w:val="22"/>
          <w:szCs w:val="22"/>
        </w:rPr>
      </w:pPr>
      <w:r w:rsidRPr="004A2E51">
        <w:rPr>
          <w:rFonts w:asciiTheme="minorHAnsi" w:hAnsiTheme="minorHAnsi"/>
          <w:sz w:val="22"/>
          <w:szCs w:val="22"/>
        </w:rPr>
        <w:lastRenderedPageBreak/>
        <w:t>I</w:t>
      </w:r>
      <w:r w:rsidR="004829E2" w:rsidRPr="004A2E51">
        <w:rPr>
          <w:rFonts w:asciiTheme="minorHAnsi" w:hAnsiTheme="minorHAnsi"/>
          <w:sz w:val="22"/>
          <w:szCs w:val="22"/>
        </w:rPr>
        <w:t xml:space="preserve"> Dirigenti Scolastici delle scuole statali, i Coordinatori didattici e i Gestori delle scuole paritarie sono invitati a sostenere la partecipazione, non soltanto dei docenti assegnati su posti di sostegno ma anche dei docenti di classe.</w:t>
      </w:r>
    </w:p>
    <w:p w:rsidR="004829E2" w:rsidRPr="004A2E51" w:rsidRDefault="004829E2" w:rsidP="004829E2">
      <w:pPr>
        <w:jc w:val="both"/>
        <w:rPr>
          <w:rFonts w:asciiTheme="minorHAnsi" w:hAnsiTheme="minorHAnsi"/>
          <w:sz w:val="22"/>
          <w:szCs w:val="22"/>
        </w:rPr>
      </w:pPr>
    </w:p>
    <w:p w:rsidR="00F037E6" w:rsidRPr="004A2E51" w:rsidRDefault="00544BA5" w:rsidP="00544BA5">
      <w:pPr>
        <w:ind w:left="7080"/>
        <w:rPr>
          <w:rFonts w:asciiTheme="minorHAnsi" w:hAnsiTheme="minorHAnsi"/>
          <w:sz w:val="22"/>
          <w:szCs w:val="22"/>
        </w:rPr>
      </w:pPr>
      <w:r w:rsidRPr="004A2E51">
        <w:rPr>
          <w:rFonts w:asciiTheme="minorHAnsi" w:hAnsiTheme="minorHAnsi"/>
          <w:sz w:val="22"/>
          <w:szCs w:val="22"/>
        </w:rPr>
        <w:t>La Dirigente</w:t>
      </w:r>
    </w:p>
    <w:p w:rsidR="00544BA5" w:rsidRPr="004A2E51" w:rsidRDefault="00544BA5" w:rsidP="00544BA5">
      <w:pPr>
        <w:ind w:left="7080"/>
        <w:rPr>
          <w:rFonts w:asciiTheme="minorHAnsi" w:hAnsiTheme="minorHAnsi"/>
          <w:sz w:val="22"/>
          <w:szCs w:val="22"/>
        </w:rPr>
      </w:pPr>
      <w:r w:rsidRPr="004A2E51">
        <w:rPr>
          <w:rFonts w:asciiTheme="minorHAnsi" w:hAnsiTheme="minorHAnsi"/>
          <w:sz w:val="22"/>
          <w:szCs w:val="22"/>
        </w:rPr>
        <w:t>Chiara Brescianini</w:t>
      </w:r>
    </w:p>
    <w:p w:rsidR="00544BA5" w:rsidRPr="004A2E51" w:rsidRDefault="00544BA5" w:rsidP="00544BA5">
      <w:pPr>
        <w:ind w:left="7080"/>
        <w:rPr>
          <w:rFonts w:asciiTheme="minorHAnsi" w:hAnsiTheme="minorHAnsi"/>
          <w:sz w:val="22"/>
          <w:szCs w:val="22"/>
        </w:rPr>
      </w:pPr>
    </w:p>
    <w:p w:rsidR="00544BA5" w:rsidRPr="004A2E51" w:rsidRDefault="00544BA5" w:rsidP="00544BA5">
      <w:pPr>
        <w:ind w:left="7080"/>
        <w:rPr>
          <w:rFonts w:asciiTheme="minorHAnsi" w:hAnsiTheme="minorHAnsi"/>
          <w:i/>
          <w:sz w:val="20"/>
          <w:szCs w:val="20"/>
        </w:rPr>
      </w:pPr>
      <w:r w:rsidRPr="004A2E51">
        <w:rPr>
          <w:rFonts w:asciiTheme="minorHAnsi" w:hAnsiTheme="minorHAnsi"/>
          <w:i/>
          <w:sz w:val="20"/>
          <w:szCs w:val="20"/>
        </w:rPr>
        <w:t>(Firma sostituita a mezzo</w:t>
      </w:r>
    </w:p>
    <w:p w:rsidR="00544BA5" w:rsidRPr="004A2E51" w:rsidRDefault="00405E45" w:rsidP="00544BA5">
      <w:pPr>
        <w:ind w:left="7080"/>
        <w:rPr>
          <w:rFonts w:asciiTheme="minorHAnsi" w:hAnsiTheme="minorHAnsi"/>
          <w:i/>
          <w:sz w:val="20"/>
          <w:szCs w:val="20"/>
        </w:rPr>
      </w:pPr>
      <w:r w:rsidRPr="004A2E51">
        <w:rPr>
          <w:rFonts w:asciiTheme="minorHAnsi" w:hAnsiTheme="minorHAnsi"/>
          <w:i/>
          <w:sz w:val="20"/>
          <w:szCs w:val="20"/>
        </w:rPr>
        <w:t>s</w:t>
      </w:r>
      <w:r w:rsidR="00544BA5" w:rsidRPr="004A2E51">
        <w:rPr>
          <w:rFonts w:asciiTheme="minorHAnsi" w:hAnsiTheme="minorHAnsi"/>
          <w:i/>
          <w:sz w:val="20"/>
          <w:szCs w:val="20"/>
        </w:rPr>
        <w:t xml:space="preserve">tampa ai sensi dell’art. 3 comma 2 del D. </w:t>
      </w:r>
      <w:proofErr w:type="spellStart"/>
      <w:r w:rsidRPr="004A2E51">
        <w:rPr>
          <w:rFonts w:asciiTheme="minorHAnsi" w:hAnsiTheme="minorHAnsi"/>
          <w:i/>
          <w:sz w:val="20"/>
          <w:szCs w:val="20"/>
        </w:rPr>
        <w:t>Lgs</w:t>
      </w:r>
      <w:proofErr w:type="spellEnd"/>
      <w:r w:rsidR="00544BA5" w:rsidRPr="004A2E51">
        <w:rPr>
          <w:rFonts w:asciiTheme="minorHAnsi" w:hAnsiTheme="minorHAnsi"/>
          <w:i/>
          <w:sz w:val="20"/>
          <w:szCs w:val="20"/>
        </w:rPr>
        <w:t xml:space="preserve"> 39/93)</w:t>
      </w:r>
    </w:p>
    <w:p w:rsidR="00544BA5" w:rsidRPr="004A2E51" w:rsidRDefault="00544BA5" w:rsidP="00544BA5">
      <w:pPr>
        <w:ind w:left="7080"/>
        <w:rPr>
          <w:rFonts w:asciiTheme="minorHAnsi" w:hAnsiTheme="minorHAnsi"/>
          <w:sz w:val="22"/>
          <w:szCs w:val="22"/>
        </w:rPr>
      </w:pPr>
    </w:p>
    <w:sectPr w:rsidR="00544BA5" w:rsidRPr="004A2E51" w:rsidSect="00CB5B23">
      <w:headerReference w:type="default" r:id="rId12"/>
      <w:footerReference w:type="default" r:id="rId13"/>
      <w:pgSz w:w="11906" w:h="16838"/>
      <w:pgMar w:top="3402" w:right="1134" w:bottom="226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627A" w:rsidRDefault="00D5627A" w:rsidP="00580C57">
      <w:r>
        <w:separator/>
      </w:r>
    </w:p>
  </w:endnote>
  <w:endnote w:type="continuationSeparator" w:id="0">
    <w:p w:rsidR="00D5627A" w:rsidRDefault="00D5627A" w:rsidP="00580C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0276" w:rsidRDefault="005E0276" w:rsidP="00580C57"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rPr>
        <w:rFonts w:eastAsia="Calibri" w:cs="Calibri"/>
        <w:color w:val="000000"/>
        <w:sz w:val="18"/>
        <w:szCs w:val="18"/>
        <w:u w:color="000000"/>
        <w:lang w:eastAsia="ar-SA"/>
      </w:rPr>
    </w:pPr>
    <w:r>
      <w:rPr>
        <w:rFonts w:eastAsia="Calibri" w:cs="Calibri"/>
        <w:color w:val="000000"/>
        <w:sz w:val="18"/>
        <w:szCs w:val="18"/>
        <w:u w:color="000000"/>
        <w:lang w:eastAsia="ar-SA"/>
      </w:rPr>
      <w:t>Dirigente: Chiara Brescianini</w:t>
    </w:r>
  </w:p>
  <w:p w:rsidR="00580C57" w:rsidRPr="00580C57" w:rsidRDefault="00580C57" w:rsidP="00580C57"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rPr>
        <w:rFonts w:eastAsia="Calibri" w:cs="Calibri"/>
        <w:color w:val="000000"/>
        <w:sz w:val="20"/>
        <w:szCs w:val="20"/>
        <w:u w:color="000000"/>
        <w:lang w:eastAsia="ar-SA"/>
      </w:rPr>
    </w:pPr>
    <w:r w:rsidRPr="00580C57">
      <w:rPr>
        <w:rFonts w:eastAsia="Calibri" w:cs="Calibri"/>
        <w:color w:val="000000"/>
        <w:sz w:val="18"/>
        <w:szCs w:val="18"/>
        <w:u w:color="000000"/>
        <w:lang w:eastAsia="ar-SA"/>
      </w:rPr>
      <w:t xml:space="preserve">Responsabile  del procedimento: </w:t>
    </w:r>
    <w:r w:rsidR="00E23B47">
      <w:rPr>
        <w:rFonts w:eastAsia="Calibri" w:cs="Calibri"/>
        <w:color w:val="000000"/>
        <w:sz w:val="18"/>
        <w:szCs w:val="18"/>
        <w:u w:color="000000"/>
        <w:lang w:eastAsia="ar-SA"/>
      </w:rPr>
      <w:t xml:space="preserve">Graziella Roda </w:t>
    </w:r>
    <w:r w:rsidRPr="00580C57">
      <w:rPr>
        <w:rFonts w:eastAsia="Calibri" w:cs="Calibri"/>
        <w:color w:val="000000"/>
        <w:sz w:val="18"/>
        <w:szCs w:val="18"/>
        <w:u w:color="000000"/>
        <w:lang w:eastAsia="ar-SA"/>
      </w:rPr>
      <w:tab/>
      <w:t>Tel. 051/3785</w:t>
    </w:r>
    <w:r w:rsidR="00E23B47">
      <w:rPr>
        <w:rFonts w:eastAsia="Calibri" w:cs="Calibri"/>
        <w:color w:val="000000"/>
        <w:sz w:val="18"/>
        <w:szCs w:val="18"/>
        <w:u w:color="000000"/>
        <w:lang w:eastAsia="ar-SA"/>
      </w:rPr>
      <w:t>263</w:t>
    </w:r>
    <w:r w:rsidRPr="00580C57">
      <w:rPr>
        <w:rFonts w:eastAsia="Calibri" w:cs="Calibri"/>
        <w:color w:val="000000"/>
        <w:sz w:val="18"/>
        <w:szCs w:val="18"/>
        <w:u w:color="000000"/>
        <w:lang w:eastAsia="ar-SA"/>
      </w:rPr>
      <w:tab/>
      <w:t xml:space="preserve">e-mail: </w:t>
    </w:r>
    <w:hyperlink r:id="rId1" w:history="1">
      <w:r w:rsidR="00E23B47" w:rsidRPr="00F873DB">
        <w:rPr>
          <w:rStyle w:val="Collegamentoipertestuale"/>
          <w:rFonts w:eastAsia="Calibri" w:cs="Calibri"/>
          <w:sz w:val="18"/>
          <w:szCs w:val="18"/>
          <w:u w:color="000000"/>
          <w:lang w:eastAsia="ar-SA"/>
        </w:rPr>
        <w:t>graziella.roda@istruzione.it</w:t>
      </w:r>
    </w:hyperlink>
    <w:r w:rsidR="00493EC2">
      <w:rPr>
        <w:rStyle w:val="Collegamentoipertestuale"/>
        <w:rFonts w:eastAsia="Calibri" w:cs="Calibri"/>
        <w:sz w:val="18"/>
        <w:szCs w:val="18"/>
        <w:u w:color="000000"/>
        <w:lang w:eastAsia="ar-SA"/>
      </w:rPr>
      <w:t xml:space="preserve">                              </w:t>
    </w:r>
    <w:r w:rsidR="00FC027B" w:rsidRPr="004824B7">
      <w:rPr>
        <w:rFonts w:eastAsia="Calibri" w:cs="Calibri"/>
        <w:color w:val="000000"/>
        <w:sz w:val="18"/>
        <w:szCs w:val="18"/>
        <w:u w:color="000000"/>
        <w:lang w:eastAsia="ar-SA"/>
      </w:rPr>
      <w:fldChar w:fldCharType="begin"/>
    </w:r>
    <w:r w:rsidR="004824B7" w:rsidRPr="004824B7">
      <w:rPr>
        <w:rFonts w:eastAsia="Calibri" w:cs="Calibri"/>
        <w:color w:val="000000"/>
        <w:sz w:val="18"/>
        <w:szCs w:val="18"/>
        <w:u w:color="000000"/>
        <w:lang w:eastAsia="ar-SA"/>
      </w:rPr>
      <w:instrText>PAGE   \* MERGEFORMAT</w:instrText>
    </w:r>
    <w:r w:rsidR="00FC027B" w:rsidRPr="004824B7">
      <w:rPr>
        <w:rFonts w:eastAsia="Calibri" w:cs="Calibri"/>
        <w:color w:val="000000"/>
        <w:sz w:val="18"/>
        <w:szCs w:val="18"/>
        <w:u w:color="000000"/>
        <w:lang w:eastAsia="ar-SA"/>
      </w:rPr>
      <w:fldChar w:fldCharType="separate"/>
    </w:r>
    <w:r w:rsidR="00493EC2">
      <w:rPr>
        <w:rFonts w:eastAsia="Calibri" w:cs="Calibri"/>
        <w:noProof/>
        <w:color w:val="000000"/>
        <w:sz w:val="18"/>
        <w:szCs w:val="18"/>
        <w:u w:color="000000"/>
        <w:lang w:eastAsia="ar-SA"/>
      </w:rPr>
      <w:t>1</w:t>
    </w:r>
    <w:r w:rsidR="00FC027B" w:rsidRPr="004824B7">
      <w:rPr>
        <w:rFonts w:eastAsia="Calibri" w:cs="Calibri"/>
        <w:color w:val="000000"/>
        <w:sz w:val="18"/>
        <w:szCs w:val="18"/>
        <w:u w:color="000000"/>
        <w:lang w:eastAsia="ar-SA"/>
      </w:rPr>
      <w:fldChar w:fldCharType="end"/>
    </w:r>
  </w:p>
  <w:p w:rsidR="00580C57" w:rsidRPr="00580C57" w:rsidRDefault="00580C57" w:rsidP="00580C57">
    <w:pPr>
      <w:suppressAutoHyphens/>
      <w:jc w:val="center"/>
      <w:rPr>
        <w:rFonts w:eastAsia="Calibri" w:cs="Calibri"/>
        <w:color w:val="000000"/>
        <w:sz w:val="20"/>
        <w:szCs w:val="20"/>
        <w:u w:color="000000"/>
        <w:lang w:eastAsia="ar-SA"/>
      </w:rPr>
    </w:pPr>
  </w:p>
  <w:p w:rsidR="00580C57" w:rsidRPr="00580C57" w:rsidRDefault="00580C57" w:rsidP="00580C57">
    <w:pPr>
      <w:suppressAutoHyphens/>
      <w:jc w:val="center"/>
      <w:rPr>
        <w:rFonts w:eastAsia="Calibri" w:cs="Calibri"/>
        <w:color w:val="000000"/>
        <w:sz w:val="18"/>
        <w:szCs w:val="18"/>
        <w:u w:color="000000"/>
        <w:lang w:eastAsia="ar-SA"/>
      </w:rPr>
    </w:pPr>
    <w:r w:rsidRPr="00580C57">
      <w:rPr>
        <w:rFonts w:eastAsia="Calibri" w:cs="Calibri"/>
        <w:color w:val="000000"/>
        <w:sz w:val="18"/>
        <w:szCs w:val="18"/>
        <w:u w:color="000000"/>
        <w:lang w:eastAsia="ar-SA"/>
      </w:rPr>
      <w:t xml:space="preserve">Via de’ Castagnoli, 1 – 40126 – </w:t>
    </w:r>
    <w:r w:rsidRPr="00580C57">
      <w:rPr>
        <w:rFonts w:eastAsia="Calibri" w:cs="Calibri"/>
        <w:b/>
        <w:bCs/>
        <w:color w:val="000000"/>
        <w:sz w:val="18"/>
        <w:szCs w:val="18"/>
        <w:u w:color="000000"/>
        <w:lang w:eastAsia="ar-SA"/>
      </w:rPr>
      <w:t>BOLOGNA</w:t>
    </w:r>
    <w:r w:rsidRPr="00580C57">
      <w:rPr>
        <w:rFonts w:eastAsia="Calibri" w:cs="Calibri"/>
        <w:color w:val="000000"/>
        <w:sz w:val="18"/>
        <w:szCs w:val="18"/>
        <w:u w:color="000000"/>
        <w:lang w:eastAsia="ar-SA"/>
      </w:rPr>
      <w:t xml:space="preserve"> - Tel: 051/37851</w:t>
    </w:r>
  </w:p>
  <w:p w:rsidR="00580C57" w:rsidRPr="00580C57" w:rsidRDefault="00580C57" w:rsidP="00580C57">
    <w:pPr>
      <w:suppressAutoHyphens/>
      <w:jc w:val="center"/>
      <w:rPr>
        <w:rFonts w:eastAsia="Calibri" w:cs="Calibri"/>
        <w:color w:val="000000"/>
        <w:u w:color="000000"/>
        <w:lang w:eastAsia="ar-SA"/>
      </w:rPr>
    </w:pPr>
    <w:r w:rsidRPr="00580C57">
      <w:rPr>
        <w:rFonts w:eastAsia="Calibri" w:cs="Calibri"/>
        <w:color w:val="000000"/>
        <w:sz w:val="18"/>
        <w:szCs w:val="18"/>
        <w:u w:color="000000"/>
        <w:lang w:eastAsia="ar-SA"/>
      </w:rPr>
      <w:t xml:space="preserve">e-mail: </w:t>
    </w:r>
    <w:hyperlink r:id="rId2" w:history="1">
      <w:r w:rsidRPr="00580C57">
        <w:rPr>
          <w:rFonts w:eastAsia="Calibri" w:cs="Calibri"/>
          <w:color w:val="0000FF"/>
          <w:sz w:val="18"/>
          <w:szCs w:val="18"/>
          <w:u w:val="single" w:color="000000"/>
          <w:lang w:eastAsia="ar-SA"/>
        </w:rPr>
        <w:t>direzione-emiliaromagna@istruzione.it</w:t>
      </w:r>
    </w:hyperlink>
    <w:r w:rsidRPr="00580C57">
      <w:rPr>
        <w:rFonts w:eastAsia="Calibri" w:cs="Calibri"/>
        <w:color w:val="000000"/>
        <w:sz w:val="18"/>
        <w:szCs w:val="18"/>
        <w:u w:color="000000"/>
        <w:lang w:eastAsia="ar-SA"/>
      </w:rPr>
      <w:t xml:space="preserve">pec: </w:t>
    </w:r>
    <w:hyperlink r:id="rId3" w:history="1">
      <w:r w:rsidRPr="00580C57">
        <w:rPr>
          <w:rFonts w:eastAsia="Calibri" w:cs="Calibri"/>
          <w:color w:val="0000FF"/>
          <w:sz w:val="18"/>
          <w:szCs w:val="18"/>
          <w:u w:val="single" w:color="000000"/>
          <w:lang w:eastAsia="ar-SA"/>
        </w:rPr>
        <w:t>drer@postacert.istruzione.it</w:t>
      </w:r>
    </w:hyperlink>
    <w:r w:rsidRPr="00580C57">
      <w:rPr>
        <w:rFonts w:eastAsia="Calibri" w:cs="Calibri"/>
        <w:color w:val="000000"/>
        <w:sz w:val="18"/>
        <w:szCs w:val="18"/>
        <w:u w:color="000000"/>
        <w:lang w:eastAsia="ar-SA"/>
      </w:rPr>
      <w:t xml:space="preserve"> Sito web: </w:t>
    </w:r>
    <w:hyperlink r:id="rId4" w:history="1">
      <w:r w:rsidRPr="00580C57">
        <w:rPr>
          <w:rFonts w:eastAsia="Calibri" w:cs="Calibri"/>
          <w:color w:val="0000FF"/>
          <w:sz w:val="18"/>
          <w:szCs w:val="18"/>
          <w:u w:val="single" w:color="000000"/>
          <w:lang w:eastAsia="ar-SA"/>
        </w:rPr>
        <w:t>www.istruzioneer.it</w:t>
      </w:r>
    </w:hyperlink>
  </w:p>
  <w:p w:rsidR="00580C57" w:rsidRDefault="00580C57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627A" w:rsidRDefault="00D5627A" w:rsidP="00580C57">
      <w:r>
        <w:separator/>
      </w:r>
    </w:p>
  </w:footnote>
  <w:footnote w:type="continuationSeparator" w:id="0">
    <w:p w:rsidR="00D5627A" w:rsidRDefault="00D5627A" w:rsidP="00580C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0C57" w:rsidRDefault="00580C57" w:rsidP="00580C57">
    <w:pPr>
      <w:pStyle w:val="Intestazione"/>
      <w:jc w:val="center"/>
    </w:pPr>
    <w:r>
      <w:rPr>
        <w:noProof/>
        <w:lang w:eastAsia="it-IT"/>
      </w:rPr>
      <w:drawing>
        <wp:inline distT="0" distB="0" distL="0" distR="0">
          <wp:extent cx="4410075" cy="1381125"/>
          <wp:effectExtent l="0" t="0" r="9525" b="952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10075" cy="138112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:rsidR="00580C57" w:rsidRDefault="00580C57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1E7E13"/>
    <w:multiLevelType w:val="hybridMultilevel"/>
    <w:tmpl w:val="A5482FD4"/>
    <w:lvl w:ilvl="0" w:tplc="5686B1AC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D2452"/>
    <w:rsid w:val="00024547"/>
    <w:rsid w:val="00180ABA"/>
    <w:rsid w:val="002C1989"/>
    <w:rsid w:val="002D2452"/>
    <w:rsid w:val="003E6741"/>
    <w:rsid w:val="00405E45"/>
    <w:rsid w:val="00414033"/>
    <w:rsid w:val="00426B80"/>
    <w:rsid w:val="004824B7"/>
    <w:rsid w:val="004829E2"/>
    <w:rsid w:val="00493EC2"/>
    <w:rsid w:val="004A2E51"/>
    <w:rsid w:val="004B0D3F"/>
    <w:rsid w:val="0050476A"/>
    <w:rsid w:val="00544BA5"/>
    <w:rsid w:val="00580C57"/>
    <w:rsid w:val="005E0276"/>
    <w:rsid w:val="006B61F6"/>
    <w:rsid w:val="007177B6"/>
    <w:rsid w:val="008F055B"/>
    <w:rsid w:val="00962C79"/>
    <w:rsid w:val="009770FF"/>
    <w:rsid w:val="009F674D"/>
    <w:rsid w:val="00AC170A"/>
    <w:rsid w:val="00AF71CB"/>
    <w:rsid w:val="00CB5B23"/>
    <w:rsid w:val="00D5627A"/>
    <w:rsid w:val="00E23B47"/>
    <w:rsid w:val="00EC5DA3"/>
    <w:rsid w:val="00F037E6"/>
    <w:rsid w:val="00F9135E"/>
    <w:rsid w:val="00FC027B"/>
    <w:rsid w:val="00FF4E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829E2"/>
    <w:pPr>
      <w:autoSpaceDE w:val="0"/>
      <w:autoSpaceDN w:val="0"/>
      <w:spacing w:after="0" w:line="240" w:lineRule="auto"/>
    </w:pPr>
    <w:rPr>
      <w:rFonts w:ascii="Calibri" w:eastAsia="Times New Roman" w:hAnsi="Calibri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80C57"/>
    <w:pPr>
      <w:tabs>
        <w:tab w:val="center" w:pos="4819"/>
        <w:tab w:val="right" w:pos="9638"/>
      </w:tabs>
      <w:autoSpaceDE/>
      <w:autoSpaceDN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80C57"/>
  </w:style>
  <w:style w:type="paragraph" w:styleId="Pidipagina">
    <w:name w:val="footer"/>
    <w:basedOn w:val="Normale"/>
    <w:link w:val="PidipaginaCarattere"/>
    <w:uiPriority w:val="99"/>
    <w:unhideWhenUsed/>
    <w:rsid w:val="00580C57"/>
    <w:pPr>
      <w:tabs>
        <w:tab w:val="center" w:pos="4819"/>
        <w:tab w:val="right" w:pos="9638"/>
      </w:tabs>
      <w:autoSpaceDE/>
      <w:autoSpaceDN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80C5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80C57"/>
    <w:pPr>
      <w:autoSpaceDE/>
      <w:autoSpaceDN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80C57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nhideWhenUsed/>
    <w:rsid w:val="00E23B47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544BA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829E2"/>
    <w:pPr>
      <w:autoSpaceDE w:val="0"/>
      <w:autoSpaceDN w:val="0"/>
      <w:spacing w:after="0" w:line="240" w:lineRule="auto"/>
    </w:pPr>
    <w:rPr>
      <w:rFonts w:ascii="Calibri" w:eastAsia="Times New Roman" w:hAnsi="Calibri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80C57"/>
    <w:pPr>
      <w:tabs>
        <w:tab w:val="center" w:pos="4819"/>
        <w:tab w:val="right" w:pos="9638"/>
      </w:tabs>
      <w:autoSpaceDE/>
      <w:autoSpaceDN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80C57"/>
  </w:style>
  <w:style w:type="paragraph" w:styleId="Pidipagina">
    <w:name w:val="footer"/>
    <w:basedOn w:val="Normale"/>
    <w:link w:val="PidipaginaCarattere"/>
    <w:uiPriority w:val="99"/>
    <w:unhideWhenUsed/>
    <w:rsid w:val="00580C57"/>
    <w:pPr>
      <w:tabs>
        <w:tab w:val="center" w:pos="4819"/>
        <w:tab w:val="right" w:pos="9638"/>
      </w:tabs>
      <w:autoSpaceDE/>
      <w:autoSpaceDN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80C5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80C57"/>
    <w:pPr>
      <w:autoSpaceDE/>
      <w:autoSpaceDN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80C57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nhideWhenUsed/>
    <w:rsid w:val="00E23B47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544B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3.istruzioneer.it/2015/03/04/slide-lezione-magistrale-insegnamento-strutturato-per-alunni-con-disabilita-intellettiva-3-marzo-2015/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istruzioneer.it/2015/10/12/lezioni-magistrali-sullinsegnamento-strutturato-per-alunni-con-disabilita-intellettiva-pubblicazione-slide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istruzioneer.it/2015/09/25/materiali-propedeutici-alle-lezioni-magistrali-sullinsegnamento-strutturato-per-alunni-con-disabilita-intellettiva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struzioneer.it/2015/08/28/lezioni-magistrali-sul-tema-insegnamento-strutturato-per-allievi-con-disabilita-intellettiva-con-particolare-riferimento-agli-alunni-con-autismo-a-s-2015-2016/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drer@postacert.istruzione.it" TargetMode="External"/><Relationship Id="rId2" Type="http://schemas.openxmlformats.org/officeDocument/2006/relationships/hyperlink" Target="mailto:direzione-emiliaromagna@istruzione.it" TargetMode="External"/><Relationship Id="rId1" Type="http://schemas.openxmlformats.org/officeDocument/2006/relationships/hyperlink" Target="mailto:graziella.roda@istruzione.it" TargetMode="External"/><Relationship Id="rId4" Type="http://schemas.openxmlformats.org/officeDocument/2006/relationships/hyperlink" Target="http://www.istruzioneer.it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MI03636\Desktop\INTESTATA%20BRESCIANINI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INTESTATA BRESCIANINI.dotx</Template>
  <TotalTime>17</TotalTime>
  <Pages>3</Pages>
  <Words>1004</Words>
  <Characters>5726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8</cp:revision>
  <dcterms:created xsi:type="dcterms:W3CDTF">2016-08-03T13:01:00Z</dcterms:created>
  <dcterms:modified xsi:type="dcterms:W3CDTF">2016-08-11T11:23:00Z</dcterms:modified>
</cp:coreProperties>
</file>