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BE" w:rsidRPr="00A73699" w:rsidRDefault="00BA2ECD">
      <w:pPr>
        <w:rPr>
          <w:b/>
        </w:rPr>
      </w:pPr>
      <w:r w:rsidRPr="00A73699">
        <w:rPr>
          <w:b/>
        </w:rPr>
        <w:t>COMUNICATO STAMPA</w:t>
      </w:r>
    </w:p>
    <w:p w:rsidR="00BA2ECD" w:rsidRPr="00A73699" w:rsidRDefault="00BA2ECD">
      <w:pPr>
        <w:rPr>
          <w:b/>
        </w:rPr>
      </w:pPr>
      <w:r w:rsidRPr="00A73699">
        <w:rPr>
          <w:b/>
        </w:rPr>
        <w:t>Pubblicazione del rapporto di monitoraggio per la certificazione delle competenze</w:t>
      </w:r>
      <w:r w:rsidR="00542E00" w:rsidRPr="00A73699">
        <w:rPr>
          <w:b/>
        </w:rPr>
        <w:t xml:space="preserve"> nelle scuole del primo ciclo</w:t>
      </w:r>
    </w:p>
    <w:p w:rsidR="00B96595" w:rsidRDefault="005A0FBE" w:rsidP="00B96595">
      <w:r>
        <w:t>Prosegue nel</w:t>
      </w:r>
      <w:r w:rsidR="00BA2ECD">
        <w:t>l’anno scolastico 2015-2016 la sperimentazione</w:t>
      </w:r>
      <w:r>
        <w:t xml:space="preserve"> dei nuovi modelli di certificazione delle competenze licenziata con C.M. 3/2015 dalla </w:t>
      </w:r>
      <w:r w:rsidRPr="005A0FBE">
        <w:t xml:space="preserve">Direzione Generale per gli Ordinamenti scolastici e per la Valutazione del Sistema Nazionale </w:t>
      </w:r>
      <w:r w:rsidR="00542E00">
        <w:t xml:space="preserve">di istruzione </w:t>
      </w:r>
      <w:r w:rsidR="00B96595">
        <w:t>del MIUR.</w:t>
      </w:r>
      <w:r w:rsidR="00B96595" w:rsidRPr="00B96595">
        <w:t xml:space="preserve"> </w:t>
      </w:r>
      <w:r w:rsidR="00542E00">
        <w:t xml:space="preserve"> </w:t>
      </w:r>
      <w:r w:rsidR="00B96595" w:rsidRPr="00AE0F65">
        <w:t>Al fine di accompagnare e sostenere le istituzioni scolastiche impegnate nella sperimentazione, la Direzione Generale, con la supervisione del Comitato Scientifico Nazionale per le Indicazioni Nazionali</w:t>
      </w:r>
      <w:r w:rsidR="00542E00">
        <w:t xml:space="preserve"> del primo ciclo</w:t>
      </w:r>
      <w:r w:rsidR="00B96595" w:rsidRPr="00AE0F65">
        <w:t>, ha previsto una serie di iniziative finalizzate a fornire supporto alle scuole impegnate nei processi di ricerca e adozione dei modelli</w:t>
      </w:r>
      <w:r w:rsidR="00542E00" w:rsidRPr="00542E00">
        <w:t xml:space="preserve"> </w:t>
      </w:r>
      <w:r w:rsidR="00542E00">
        <w:t>sperimentali</w:t>
      </w:r>
      <w:r w:rsidR="00B96595" w:rsidRPr="00AE0F65">
        <w:t>.</w:t>
      </w:r>
    </w:p>
    <w:p w:rsidR="00507EC5" w:rsidRDefault="00B96595">
      <w:r>
        <w:t>Per rilevare l’impatto dei nuovi modelli e raccogliere le osservazioni delle scuole sono state previste azioni di monitoraggio della speriment</w:t>
      </w:r>
      <w:r w:rsidR="00542E00">
        <w:t>azione sia  a livello nazio</w:t>
      </w:r>
      <w:bookmarkStart w:id="0" w:name="_GoBack"/>
      <w:bookmarkEnd w:id="0"/>
      <w:r w:rsidR="00542E00">
        <w:t>nale</w:t>
      </w:r>
      <w:r>
        <w:t xml:space="preserve">, </w:t>
      </w:r>
      <w:r w:rsidRPr="00B96595">
        <w:t>attraverso un apposito question</w:t>
      </w:r>
      <w:r>
        <w:t>ario on line che le scuole ha</w:t>
      </w:r>
      <w:r w:rsidR="00542E00">
        <w:t>nno compilato al termine dell</w:t>
      </w:r>
      <w:r>
        <w:t xml:space="preserve">’anno scolastico 2014-15, sia a livello regionale attraverso un’azione di auditing condotta  in alcune </w:t>
      </w:r>
      <w:r w:rsidR="00542E00">
        <w:t xml:space="preserve">delle </w:t>
      </w:r>
      <w:r>
        <w:t>scuole sperimentatrici.</w:t>
      </w:r>
      <w:r w:rsidR="005A0FBE" w:rsidRPr="005A0FBE">
        <w:t xml:space="preserve"> </w:t>
      </w:r>
    </w:p>
    <w:p w:rsidR="00507EC5" w:rsidRDefault="00507EC5">
      <w:r>
        <w:t>La s</w:t>
      </w:r>
      <w:r w:rsidRPr="00AE0F65">
        <w:t>perimentazione ha visto</w:t>
      </w:r>
      <w:r>
        <w:t>,</w:t>
      </w:r>
      <w:r w:rsidRPr="00AE0F65">
        <w:t xml:space="preserve"> nella prima fase</w:t>
      </w:r>
      <w:r>
        <w:t xml:space="preserve">, </w:t>
      </w:r>
      <w:r w:rsidRPr="00AE0F65">
        <w:t xml:space="preserve"> il coinvolgimento di quasi 1500 scuole, le quali hanno studiato, sperimentato ed attuato i modelli proposti, manifestando un notevole gradimento per le modalità di certificazione</w:t>
      </w:r>
      <w:r w:rsidR="00542E00">
        <w:t xml:space="preserve"> proposte</w:t>
      </w:r>
      <w:r w:rsidRPr="00AE0F65">
        <w:t xml:space="preserve"> sollecitando, al contempo, integrazioni ed approfondimenti in riferimento ad alcuni aspetti significativi.</w:t>
      </w:r>
    </w:p>
    <w:p w:rsidR="00507EC5" w:rsidRDefault="00AE0F65">
      <w:r w:rsidRPr="00AE0F65">
        <w:t>Gli esiti del primo anno di sperimentazione</w:t>
      </w:r>
      <w:r w:rsidR="00B96595">
        <w:t xml:space="preserve"> </w:t>
      </w:r>
      <w:r w:rsidRPr="00AE0F65">
        <w:t xml:space="preserve">sono sintetizzati nel </w:t>
      </w:r>
      <w:r>
        <w:t>R</w:t>
      </w:r>
      <w:r w:rsidRPr="00AE0F65">
        <w:t xml:space="preserve">apporto di monitoraggio </w:t>
      </w:r>
      <w:r>
        <w:t xml:space="preserve">per la </w:t>
      </w:r>
      <w:r w:rsidR="00B96595">
        <w:t>certificazione delle competenze che ora viene sottoposto all’attenzione di tutte le sc</w:t>
      </w:r>
      <w:r w:rsidR="00507EC5">
        <w:t>uole e</w:t>
      </w:r>
      <w:r w:rsidR="00B96595">
        <w:t xml:space="preserve"> di quanti vogliono </w:t>
      </w:r>
      <w:r w:rsidR="00507EC5">
        <w:t>farne oggetto di riflessione anche nella prospettiva dell</w:t>
      </w:r>
      <w:r w:rsidRPr="00AE0F65">
        <w:t xml:space="preserve">a progressiva generalizzazione dei modelli </w:t>
      </w:r>
      <w:r w:rsidR="00542E00">
        <w:t xml:space="preserve">sperimentali </w:t>
      </w:r>
      <w:r w:rsidRPr="00AE0F65">
        <w:t xml:space="preserve">nell’anno scolastico 2015/2016 ed, infine, </w:t>
      </w:r>
      <w:r w:rsidR="00507EC5">
        <w:t xml:space="preserve"> per </w:t>
      </w:r>
      <w:r w:rsidRPr="00AE0F65">
        <w:t>l'adozione obbligatoria per tutte le scuole del primo ciclo.</w:t>
      </w:r>
    </w:p>
    <w:p w:rsidR="00507EC5" w:rsidRDefault="00507EC5">
      <w:r>
        <w:t>I</w:t>
      </w:r>
      <w:r w:rsidRPr="00507EC5">
        <w:t xml:space="preserve">l lavoro sin qui svolto dalle scuole, i loro approfondimenti e le loro riflessioni, arricchite dalle ulteriori considerazioni e osservazioni che conseguiranno all’estensione dei modelli ad una platea più vasta, </w:t>
      </w:r>
      <w:r>
        <w:t xml:space="preserve">potranno </w:t>
      </w:r>
      <w:r w:rsidRPr="00507EC5">
        <w:t>costituire un utile riferimento in vista della delega legislativa di cui al comma 181, lettera i) dell'articolo 1 della legge 107 del 2015, in materia di revisione delle modalità di valutazione e certificazione delle competenze degli studenti del primo ciclo di istruzione</w:t>
      </w:r>
      <w:r>
        <w:t>.</w:t>
      </w:r>
    </w:p>
    <w:p w:rsidR="00507EC5" w:rsidRDefault="00507EC5"/>
    <w:sectPr w:rsidR="00507E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ECD"/>
    <w:rsid w:val="000169B5"/>
    <w:rsid w:val="000370F9"/>
    <w:rsid w:val="0013106D"/>
    <w:rsid w:val="00135FD6"/>
    <w:rsid w:val="001F2CBE"/>
    <w:rsid w:val="00202C5B"/>
    <w:rsid w:val="00240B1E"/>
    <w:rsid w:val="00247DC7"/>
    <w:rsid w:val="0027258B"/>
    <w:rsid w:val="003142C4"/>
    <w:rsid w:val="0032470D"/>
    <w:rsid w:val="00325F89"/>
    <w:rsid w:val="003359E4"/>
    <w:rsid w:val="0047520C"/>
    <w:rsid w:val="004B6932"/>
    <w:rsid w:val="00506AB5"/>
    <w:rsid w:val="00507EC5"/>
    <w:rsid w:val="00542E00"/>
    <w:rsid w:val="005A0FBE"/>
    <w:rsid w:val="005A1D0A"/>
    <w:rsid w:val="00644827"/>
    <w:rsid w:val="00680B48"/>
    <w:rsid w:val="0068471A"/>
    <w:rsid w:val="0069265B"/>
    <w:rsid w:val="006979AF"/>
    <w:rsid w:val="006A7705"/>
    <w:rsid w:val="00721984"/>
    <w:rsid w:val="0073743B"/>
    <w:rsid w:val="007504E2"/>
    <w:rsid w:val="008123CC"/>
    <w:rsid w:val="008837B4"/>
    <w:rsid w:val="008C797F"/>
    <w:rsid w:val="008D5551"/>
    <w:rsid w:val="00900FA8"/>
    <w:rsid w:val="009766B9"/>
    <w:rsid w:val="00980CA5"/>
    <w:rsid w:val="009C2000"/>
    <w:rsid w:val="009E4CEB"/>
    <w:rsid w:val="00A73699"/>
    <w:rsid w:val="00AE0F65"/>
    <w:rsid w:val="00AF1262"/>
    <w:rsid w:val="00B032AD"/>
    <w:rsid w:val="00B96595"/>
    <w:rsid w:val="00BA2ECD"/>
    <w:rsid w:val="00C118B4"/>
    <w:rsid w:val="00C11963"/>
    <w:rsid w:val="00CB2B76"/>
    <w:rsid w:val="00D15AF5"/>
    <w:rsid w:val="00D44979"/>
    <w:rsid w:val="00D76D38"/>
    <w:rsid w:val="00E62520"/>
    <w:rsid w:val="00EE0736"/>
    <w:rsid w:val="00F558FB"/>
    <w:rsid w:val="00F95689"/>
    <w:rsid w:val="00FE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04E2"/>
  </w:style>
  <w:style w:type="paragraph" w:styleId="Titolo1">
    <w:name w:val="heading 1"/>
    <w:basedOn w:val="Normale"/>
    <w:next w:val="Normale"/>
    <w:link w:val="Titolo1Carattere"/>
    <w:uiPriority w:val="9"/>
    <w:qFormat/>
    <w:rsid w:val="00750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0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7504E2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504E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04E2"/>
  </w:style>
  <w:style w:type="paragraph" w:styleId="Titolo1">
    <w:name w:val="heading 1"/>
    <w:basedOn w:val="Normale"/>
    <w:next w:val="Normale"/>
    <w:link w:val="Titolo1Carattere"/>
    <w:uiPriority w:val="9"/>
    <w:qFormat/>
    <w:rsid w:val="00750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0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7504E2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504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MIUR</cp:lastModifiedBy>
  <cp:revision>2</cp:revision>
  <dcterms:created xsi:type="dcterms:W3CDTF">2015-11-11T11:57:00Z</dcterms:created>
  <dcterms:modified xsi:type="dcterms:W3CDTF">2015-11-11T11:57:00Z</dcterms:modified>
</cp:coreProperties>
</file>