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B" w:rsidRPr="002F5DC9" w:rsidRDefault="006C174B" w:rsidP="00B04C48">
      <w:pPr>
        <w:jc w:val="both"/>
        <w:rPr>
          <w:rFonts w:asciiTheme="minorHAnsi" w:hAnsiTheme="minorHAnsi"/>
          <w:sz w:val="22"/>
          <w:szCs w:val="22"/>
        </w:rPr>
      </w:pPr>
    </w:p>
    <w:p w:rsidR="002F5DC9" w:rsidRDefault="00A574DD" w:rsidP="002F5DC9">
      <w:pPr>
        <w:ind w:left="6372"/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Alla c.a. </w:t>
      </w:r>
      <w:r w:rsidR="00A05266">
        <w:rPr>
          <w:rFonts w:asciiTheme="minorHAnsi" w:hAnsiTheme="minorHAnsi"/>
          <w:sz w:val="22"/>
          <w:szCs w:val="22"/>
        </w:rPr>
        <w:t xml:space="preserve">del </w:t>
      </w:r>
      <w:r w:rsidRPr="002F5DC9">
        <w:rPr>
          <w:rFonts w:asciiTheme="minorHAnsi" w:hAnsiTheme="minorHAnsi"/>
          <w:sz w:val="22"/>
          <w:szCs w:val="22"/>
        </w:rPr>
        <w:t>Dirigente Scolastico</w:t>
      </w:r>
    </w:p>
    <w:p w:rsidR="00A574DD" w:rsidRPr="002F5DC9" w:rsidRDefault="00A574DD" w:rsidP="002F5DC9">
      <w:pPr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Bologna, </w:t>
      </w:r>
      <w:r w:rsidR="0060179F">
        <w:rPr>
          <w:rFonts w:asciiTheme="minorHAnsi" w:hAnsiTheme="minorHAnsi"/>
          <w:sz w:val="22"/>
          <w:szCs w:val="22"/>
        </w:rPr>
        <w:t>22\5</w:t>
      </w:r>
      <w:r w:rsidR="00BA79E6">
        <w:rPr>
          <w:rFonts w:asciiTheme="minorHAnsi" w:hAnsiTheme="minorHAnsi"/>
          <w:sz w:val="22"/>
          <w:szCs w:val="22"/>
        </w:rPr>
        <w:t>\ 2014</w:t>
      </w:r>
    </w:p>
    <w:p w:rsidR="002F5DC9" w:rsidRDefault="002F5DC9" w:rsidP="00A574DD">
      <w:pPr>
        <w:jc w:val="both"/>
        <w:rPr>
          <w:rFonts w:asciiTheme="minorHAnsi" w:hAnsiTheme="minorHAnsi"/>
          <w:sz w:val="22"/>
          <w:szCs w:val="22"/>
        </w:rPr>
      </w:pPr>
    </w:p>
    <w:p w:rsidR="00A574DD" w:rsidRPr="002F5DC9" w:rsidRDefault="00A574DD" w:rsidP="00A574DD">
      <w:pPr>
        <w:jc w:val="both"/>
        <w:rPr>
          <w:rFonts w:asciiTheme="minorHAnsi" w:hAnsiTheme="minorHAnsi"/>
          <w:b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Oggetto: </w:t>
      </w:r>
      <w:r w:rsidRPr="002F5DC9">
        <w:rPr>
          <w:rFonts w:asciiTheme="minorHAnsi" w:hAnsiTheme="minorHAnsi"/>
          <w:b/>
          <w:sz w:val="22"/>
          <w:szCs w:val="22"/>
        </w:rPr>
        <w:t>Concorso annuale per le scuole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L’Associazione si è sempre posta come fini prioritari quelli di:</w:t>
      </w:r>
    </w:p>
    <w:p w:rsidR="00B90EED" w:rsidRDefault="00A574DD" w:rsidP="00B90EED">
      <w:pPr>
        <w:shd w:val="clear" w:color="auto" w:fill="FFFFFF"/>
        <w:spacing w:line="360" w:lineRule="atLeast"/>
        <w:ind w:left="703" w:hanging="703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B90EED">
        <w:rPr>
          <w:rFonts w:asciiTheme="minorHAnsi" w:hAnsiTheme="minorHAnsi" w:cs="Helvetica"/>
          <w:color w:val="000000"/>
          <w:sz w:val="22"/>
          <w:szCs w:val="22"/>
        </w:rPr>
        <w:t>-</w:t>
      </w:r>
      <w:r w:rsidRPr="00B90EED">
        <w:rPr>
          <w:rFonts w:asciiTheme="minorHAnsi" w:hAnsiTheme="minorHAnsi" w:cs="Helvetica"/>
          <w:color w:val="000000"/>
          <w:sz w:val="22"/>
          <w:szCs w:val="22"/>
        </w:rPr>
        <w:tab/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>conservare e trasmettere alle giovani generazioni la memoria storica della deportazione nei campi di concentramento e di sterminio nazisti;</w:t>
      </w:r>
    </w:p>
    <w:p w:rsidR="00A574DD" w:rsidRPr="00B90EED" w:rsidRDefault="00B90EED" w:rsidP="00B90EE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 w:cs="Helvetica"/>
          <w:color w:val="000000"/>
          <w:sz w:val="22"/>
          <w:szCs w:val="22"/>
        </w:rPr>
        <w:t>-</w:t>
      </w:r>
      <w:r>
        <w:rPr>
          <w:rFonts w:asciiTheme="minorHAnsi" w:hAnsiTheme="minorHAnsi" w:cs="Helvetica"/>
          <w:color w:val="000000"/>
          <w:sz w:val="22"/>
          <w:szCs w:val="22"/>
        </w:rPr>
        <w:tab/>
      </w:r>
      <w:r w:rsidR="00A574DD" w:rsidRPr="00B90EED">
        <w:rPr>
          <w:rFonts w:asciiTheme="minorHAnsi" w:hAnsiTheme="minorHAnsi" w:cs="Helvetica"/>
          <w:color w:val="000000"/>
          <w:sz w:val="22"/>
          <w:szCs w:val="22"/>
        </w:rPr>
        <w:t>promuovere la convivenza civile attraverso l’attualizzazione della memoria.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Questo per favorire la trasmissione di valori quali la solidarietà, il rispetto e la valorizzazione delle diversità come arricchimento delle individualità, valori fondamentali per una coscienza civile che possa contribuire alla realizzazione della convivenza democratica tra persone e popoli in un mondo globale.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fondamentale per i nostri giovani “conoscere cosa è avvenuto e capire perché è potuto accadere”, per riflettere sulle estreme conseguenze dei pregiudizi di tipo razziale, ideologico e religioso.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soprattutto importante che la Memoria diventi una risorsa preziosa di tutti, per formare giovani che trovino intollerabile discriminare un essere umano perché “non è uguale a loro”, che abbiano il coraggio di opporsi alle ingiustizie, perché purtroppo ancora oggi dobbiamo assistere dolorosamente a tante situazioni vicine o lontane, in cui è calpestata la dignità delle persone e lesi i diritti fondamentali dell’uomo.</w:t>
      </w:r>
    </w:p>
    <w:p w:rsidR="00BA79E6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L’Associazione pertanto, anche per il prossimo anno scolastico 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 xml:space="preserve">20014\2015  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 invita le scuole di Bologna e del territorio, tra le altre iniziative, a parteci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>pare al tradizionale concorso</w:t>
      </w:r>
    </w:p>
    <w:p w:rsidR="00BB7030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Proprio per favorire un’ampia e consapevole partecipazione al concorso, l’Associazione, nel prossimo mese di settembre, inviterà tutti gli insegnanti interessati ad un incontro, per presentarne in modo dettagliato le caratteristiche  e per offrire un supporto informativo e didattico.</w:t>
      </w:r>
      <w:r w:rsidR="00A05266">
        <w:rPr>
          <w:rFonts w:asciiTheme="minorHAnsi" w:hAnsiTheme="minorHAnsi" w:cs="Helvetica"/>
          <w:sz w:val="22"/>
          <w:szCs w:val="22"/>
        </w:rPr>
        <w:t xml:space="preserve"> 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>Sarà cura dell’Associazione comunicare tempestivamente data, luogo e programma dell’incontro.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sz w:val="22"/>
          <w:szCs w:val="22"/>
        </w:rPr>
        <w:t>In allegato la proposta concorsuale</w:t>
      </w:r>
      <w:r w:rsidR="00DE1CD2">
        <w:rPr>
          <w:rFonts w:asciiTheme="minorHAnsi" w:hAnsiTheme="minorHAnsi" w:cs="Helvetica"/>
          <w:sz w:val="22"/>
          <w:szCs w:val="22"/>
        </w:rPr>
        <w:t xml:space="preserve"> con la relativa documentazione con preghiera di presentarla agli insegnanti nell’ultimo Collegio  di Giugno.</w:t>
      </w:r>
    </w:p>
    <w:p w:rsidR="00BB7030" w:rsidRPr="002F5DC9" w:rsidRDefault="00A83FE1" w:rsidP="002F5DC9">
      <w:pPr>
        <w:ind w:left="6372" w:firstLine="708"/>
        <w:rPr>
          <w:rFonts w:asciiTheme="minorHAnsi" w:hAnsiTheme="minorHAnsi"/>
          <w:sz w:val="22"/>
          <w:szCs w:val="22"/>
        </w:rPr>
      </w:pPr>
      <w:r w:rsidRPr="00A83FE1">
        <w:rPr>
          <w:rFonts w:asciiTheme="minorHAnsi" w:hAnsi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1.5pt">
            <v:imagedata r:id="rId8" o:title=""/>
          </v:shape>
        </w:pict>
      </w:r>
    </w:p>
    <w:sectPr w:rsidR="00BB7030" w:rsidRPr="002F5DC9" w:rsidSect="00E56847">
      <w:headerReference w:type="default" r:id="rId9"/>
      <w:foot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E8" w:rsidRDefault="00043BE8" w:rsidP="00B04C48">
      <w:pPr>
        <w:spacing w:line="240" w:lineRule="auto"/>
      </w:pPr>
      <w:r>
        <w:separator/>
      </w:r>
    </w:p>
  </w:endnote>
  <w:endnote w:type="continuationSeparator" w:id="0">
    <w:p w:rsidR="00043BE8" w:rsidRDefault="00043BE8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B04C48" w:rsidP="00B04C48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B04C48" w:rsidRPr="00B04C48" w:rsidRDefault="00B04C48" w:rsidP="00B04C48">
    <w:pPr>
      <w:rPr>
        <w:sz w:val="16"/>
        <w:szCs w:val="16"/>
      </w:rPr>
    </w:pPr>
  </w:p>
  <w:p w:rsidR="00B04C48" w:rsidRPr="006C174B" w:rsidRDefault="00B04C48" w:rsidP="00B04C48">
    <w:pPr>
      <w:pStyle w:val="Titolo1"/>
      <w:jc w:val="center"/>
      <w:rPr>
        <w:rFonts w:ascii="Times New Roman" w:hAnsi="Times New Roman"/>
        <w:sz w:val="20"/>
      </w:rPr>
    </w:pPr>
    <w:r w:rsidRPr="006C174B">
      <w:rPr>
        <w:rFonts w:ascii="Times New Roman" w:hAnsi="Times New Roman"/>
        <w:sz w:val="20"/>
      </w:rPr>
      <w:t>Associazione Nazionale Ex Deportati nei  Campi Nazisti</w:t>
    </w:r>
  </w:p>
  <w:p w:rsidR="00B04C48" w:rsidRPr="006C174B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>Ente Morale  D.P.R. 5-11-68  n. 1377</w:t>
    </w:r>
  </w:p>
  <w:p w:rsidR="00B04C48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>Via de</w:t>
    </w:r>
    <w:r>
      <w:rPr>
        <w:sz w:val="20"/>
      </w:rPr>
      <w:t>’</w:t>
    </w:r>
    <w:r w:rsidRPr="006C174B">
      <w:rPr>
        <w:sz w:val="20"/>
      </w:rPr>
      <w:t xml:space="preserve"> </w:t>
    </w:r>
    <w:proofErr w:type="spellStart"/>
    <w:r w:rsidRPr="006C174B">
      <w:rPr>
        <w:sz w:val="20"/>
      </w:rPr>
      <w:t>Pignattari</w:t>
    </w:r>
    <w:proofErr w:type="spellEnd"/>
    <w:r w:rsidRPr="006C174B">
      <w:rPr>
        <w:sz w:val="20"/>
      </w:rPr>
      <w:t xml:space="preserve">, 1 - 40124 Bologna </w:t>
    </w:r>
    <w:r>
      <w:rPr>
        <w:sz w:val="20"/>
      </w:rPr>
      <w:t xml:space="preserve">-  </w:t>
    </w:r>
    <w:r w:rsidRPr="006C174B">
      <w:rPr>
        <w:sz w:val="20"/>
      </w:rPr>
      <w:t>Tel.: 331 1097077  -   051/22.04.88</w:t>
    </w:r>
  </w:p>
  <w:p w:rsidR="00B04C48" w:rsidRPr="006C174B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e-mail:  </w:t>
    </w:r>
    <w:hyperlink r:id="rId1" w:history="1">
      <w:r w:rsidRPr="006C174B">
        <w:rPr>
          <w:rStyle w:val="Collegamentoipertestuale"/>
          <w:sz w:val="20"/>
        </w:rPr>
        <w:t>info@anedbo.it</w:t>
      </w:r>
    </w:hyperlink>
    <w:r w:rsidRPr="006C174B">
      <w:rPr>
        <w:sz w:val="20"/>
      </w:rPr>
      <w:t xml:space="preserve">  </w:t>
    </w:r>
    <w:r>
      <w:rPr>
        <w:sz w:val="20"/>
      </w:rPr>
      <w:t xml:space="preserve"> sito web:</w:t>
    </w:r>
    <w:r w:rsidRPr="006C174B">
      <w:rPr>
        <w:sz w:val="20"/>
      </w:rPr>
      <w:t xml:space="preserve"> </w:t>
    </w:r>
    <w:hyperlink r:id="rId2" w:history="1">
      <w:r w:rsidRPr="00B4080F">
        <w:rPr>
          <w:rStyle w:val="Collegamentoipertestuale"/>
          <w:sz w:val="20"/>
        </w:rPr>
        <w:t>www.anedbo.it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E8" w:rsidRDefault="00043BE8" w:rsidP="00B04C48">
      <w:pPr>
        <w:spacing w:line="240" w:lineRule="auto"/>
      </w:pPr>
      <w:r>
        <w:separator/>
      </w:r>
    </w:p>
  </w:footnote>
  <w:footnote w:type="continuationSeparator" w:id="0">
    <w:p w:rsidR="00043BE8" w:rsidRDefault="00043BE8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A83FE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" href="http://www.anedbo.it/" style="position:absolute;margin-left:-11.45pt;margin-top:-6.55pt;width:345.5pt;height:65.25pt;z-index:1;mso-wrap-distance-left:0;mso-wrap-distance-right:0;mso-position-vertical-relative:line" o:allowoverlap="f" o:button="t">
          <v:imagedata r:id="rId1" o:title="logo"/>
        </v:shape>
      </w:pict>
    </w:r>
  </w:p>
  <w:p w:rsidR="00B04C48" w:rsidRDefault="00B04C48">
    <w:pPr>
      <w:pStyle w:val="Intestazione"/>
    </w:pPr>
  </w:p>
  <w:p w:rsidR="00B04C48" w:rsidRDefault="00B04C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0941"/>
    <w:multiLevelType w:val="hybridMultilevel"/>
    <w:tmpl w:val="4C56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F01C6"/>
    <w:multiLevelType w:val="hybridMultilevel"/>
    <w:tmpl w:val="6D3A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27"/>
    <w:rsid w:val="00043BE8"/>
    <w:rsid w:val="00051E32"/>
    <w:rsid w:val="000C0FC1"/>
    <w:rsid w:val="000F51BE"/>
    <w:rsid w:val="002625DA"/>
    <w:rsid w:val="002F5DC9"/>
    <w:rsid w:val="00343FDE"/>
    <w:rsid w:val="00430F8A"/>
    <w:rsid w:val="00513CB0"/>
    <w:rsid w:val="00565D2D"/>
    <w:rsid w:val="005D6D27"/>
    <w:rsid w:val="0060179F"/>
    <w:rsid w:val="006023F2"/>
    <w:rsid w:val="00647805"/>
    <w:rsid w:val="006C174B"/>
    <w:rsid w:val="007333CF"/>
    <w:rsid w:val="007A2E04"/>
    <w:rsid w:val="008E66DD"/>
    <w:rsid w:val="00901913"/>
    <w:rsid w:val="009145EA"/>
    <w:rsid w:val="00992922"/>
    <w:rsid w:val="00A05266"/>
    <w:rsid w:val="00A574DD"/>
    <w:rsid w:val="00A83FE1"/>
    <w:rsid w:val="00A85B50"/>
    <w:rsid w:val="00B04C48"/>
    <w:rsid w:val="00B15FF3"/>
    <w:rsid w:val="00B43FAB"/>
    <w:rsid w:val="00B90EED"/>
    <w:rsid w:val="00BA79E6"/>
    <w:rsid w:val="00BB7030"/>
    <w:rsid w:val="00C2537B"/>
    <w:rsid w:val="00CA1F9B"/>
    <w:rsid w:val="00D33E60"/>
    <w:rsid w:val="00DA18B1"/>
    <w:rsid w:val="00DA6CC6"/>
    <w:rsid w:val="00DE1CD2"/>
    <w:rsid w:val="00E31984"/>
    <w:rsid w:val="00E56847"/>
    <w:rsid w:val="00E72A42"/>
    <w:rsid w:val="00E76B44"/>
    <w:rsid w:val="00E77BBD"/>
    <w:rsid w:val="00E926C4"/>
    <w:rsid w:val="00EE2688"/>
    <w:rsid w:val="00FC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0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935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3F4E-E768-438B-B6BC-60AB63B2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9</cp:revision>
  <cp:lastPrinted>2013-07-06T09:10:00Z</cp:lastPrinted>
  <dcterms:created xsi:type="dcterms:W3CDTF">2013-06-05T08:43:00Z</dcterms:created>
  <dcterms:modified xsi:type="dcterms:W3CDTF">2014-05-22T08:43:00Z</dcterms:modified>
</cp:coreProperties>
</file>