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D3" w:rsidRDefault="006331D3" w:rsidP="00FB37E4">
      <w:pPr>
        <w:spacing w:after="0" w:line="240" w:lineRule="auto"/>
        <w:rPr>
          <w:rFonts w:ascii="Arial" w:hAnsi="Arial" w:cs="Arial"/>
        </w:rPr>
      </w:pPr>
    </w:p>
    <w:p w:rsidR="006331D3" w:rsidRPr="00FB37E4" w:rsidRDefault="006331D3" w:rsidP="00FB37E4">
      <w:pPr>
        <w:spacing w:after="0" w:line="240" w:lineRule="auto"/>
        <w:rPr>
          <w:rFonts w:ascii="Arial" w:hAnsi="Arial" w:cs="Arial"/>
        </w:rPr>
      </w:pPr>
    </w:p>
    <w:p w:rsidR="006331D3" w:rsidRPr="00EE0E1B" w:rsidRDefault="006331D3" w:rsidP="00EE0E1B">
      <w:pPr>
        <w:jc w:val="both"/>
        <w:rPr>
          <w:rFonts w:ascii="Arial" w:hAnsi="Arial" w:cs="Arial"/>
          <w:u w:val="single"/>
        </w:rPr>
      </w:pPr>
      <w:r w:rsidRPr="00EE0E1B">
        <w:rPr>
          <w:rFonts w:ascii="Arial" w:hAnsi="Arial" w:cs="Arial"/>
          <w:u w:val="single"/>
        </w:rPr>
        <w:t>Allegato 1</w:t>
      </w:r>
    </w:p>
    <w:p w:rsidR="006331D3" w:rsidRDefault="006331D3" w:rsidP="00F05F7A">
      <w:pPr>
        <w:pStyle w:val="NormalWeb"/>
        <w:jc w:val="center"/>
        <w:rPr>
          <w:rFonts w:ascii="Arial" w:hAnsi="Arial" w:cs="Arial"/>
          <w:b/>
          <w:sz w:val="26"/>
          <w:szCs w:val="26"/>
        </w:rPr>
      </w:pPr>
      <w:r w:rsidRPr="00F05F7A">
        <w:rPr>
          <w:rFonts w:ascii="Arial" w:hAnsi="Arial" w:cs="Arial"/>
          <w:b/>
          <w:sz w:val="26"/>
          <w:szCs w:val="26"/>
        </w:rPr>
        <w:t>Presentazione</w:t>
      </w:r>
    </w:p>
    <w:p w:rsidR="006331D3" w:rsidRPr="00EE0E1B" w:rsidRDefault="006331D3" w:rsidP="00EE0E1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E0E1B">
        <w:rPr>
          <w:rFonts w:ascii="Arial" w:hAnsi="Arial" w:cs="Arial"/>
          <w:sz w:val="22"/>
          <w:szCs w:val="22"/>
        </w:rPr>
        <w:t xml:space="preserve">Il Progetto e Concorso nazionale </w:t>
      </w:r>
      <w:r w:rsidRPr="00EE0E1B">
        <w:rPr>
          <w:rStyle w:val="Emphasis"/>
          <w:rFonts w:ascii="Arial" w:hAnsi="Arial" w:cs="Arial"/>
          <w:sz w:val="22"/>
          <w:szCs w:val="22"/>
        </w:rPr>
        <w:t>Articolo 9 della Costituzione. Cittadinanza attiva per la cultura, la ricerca, il paesaggio e il patrimonio storico e artistico</w:t>
      </w:r>
      <w:r w:rsidRPr="00EE0E1B">
        <w:rPr>
          <w:rFonts w:ascii="Arial" w:hAnsi="Arial" w:cs="Arial"/>
          <w:sz w:val="22"/>
          <w:szCs w:val="22"/>
        </w:rPr>
        <w:t>, bandito per l’anno scolastico 2012-2013, si colloca nell’ambito delle attività del Ministero dell’Istruzione, dell’Università e della Ricerca-Direzione Ordinamenti a supporto delle scuole per l’insegnamento di “Cittadinanza e Costituzione” ed è rivolto alle classi dal secondo al quinto anno delle scuole superiori italiane, statali e paritarie.</w:t>
      </w:r>
      <w:r w:rsidRPr="00EE0E1B">
        <w:rPr>
          <w:rFonts w:ascii="Arial" w:hAnsi="Arial" w:cs="Arial"/>
          <w:sz w:val="22"/>
          <w:szCs w:val="22"/>
        </w:rPr>
        <w:br/>
        <w:t>Il Progetto nasce da</w:t>
      </w:r>
      <w:r>
        <w:rPr>
          <w:rFonts w:ascii="Arial" w:hAnsi="Arial" w:cs="Arial"/>
          <w:sz w:val="22"/>
          <w:szCs w:val="22"/>
        </w:rPr>
        <w:t>lla</w:t>
      </w:r>
      <w:r w:rsidRPr="00EE0E1B">
        <w:rPr>
          <w:rFonts w:ascii="Arial" w:hAnsi="Arial" w:cs="Arial"/>
          <w:sz w:val="22"/>
          <w:szCs w:val="22"/>
        </w:rPr>
        <w:t xml:space="preserve"> collaborazione tra più soggetti istituzionali, pubblici e privati – Ministero dell’Istruzione, dell’Università e della Ricerca, Ministero per i Beni e le Attività Culturali e Fondazione Benetton Studi Ricerche – e propone un percorso educativo e di istruzione multidisciplinare, in più fasi, con l’intento di far incontrare due risorse, ugualmente ricche di potenzialità, su cui oggi investire: da una parte il vasto patrimonio culturale nazionale, che </w:t>
      </w:r>
      <w:smartTag w:uri="urn:schemas-microsoft-com:office:smarttags" w:element="PersonName">
        <w:smartTagPr>
          <w:attr w:name="ProductID" w:val="la Costituzione"/>
        </w:smartTagPr>
        <w:r w:rsidRPr="00EE0E1B">
          <w:rPr>
            <w:rFonts w:ascii="Arial" w:hAnsi="Arial" w:cs="Arial"/>
            <w:sz w:val="22"/>
            <w:szCs w:val="22"/>
          </w:rPr>
          <w:t>la Costituzione</w:t>
        </w:r>
      </w:smartTag>
      <w:r w:rsidRPr="00EE0E1B">
        <w:rPr>
          <w:rFonts w:ascii="Arial" w:hAnsi="Arial" w:cs="Arial"/>
          <w:sz w:val="22"/>
          <w:szCs w:val="22"/>
        </w:rPr>
        <w:t xml:space="preserve"> ci ricorda di promuovere e tutelare, e dall’altra i giovani, della cui partecipazione attiva e responsabile il Paese ha bisogno.</w:t>
      </w:r>
    </w:p>
    <w:p w:rsidR="006331D3" w:rsidRPr="00EE0E1B" w:rsidRDefault="006331D3" w:rsidP="00EE0E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E0E1B">
        <w:rPr>
          <w:rFonts w:ascii="Arial" w:hAnsi="Arial" w:cs="Arial"/>
          <w:sz w:val="22"/>
          <w:szCs w:val="22"/>
        </w:rPr>
        <w:t>Con questa finalità si vuole contribuire allo sviluppo di un pensiero critico e consapevole dei valori della Costituzione italiana, con particolare riferimento ai principi contenuti nell’articolo 9: «</w:t>
      </w:r>
      <w:smartTag w:uri="urn:schemas-microsoft-com:office:smarttags" w:element="PersonName">
        <w:smartTagPr>
          <w:attr w:name="ProductID" w:val="la Fondazione Benetton"/>
        </w:smartTagPr>
        <w:r w:rsidRPr="00EE0E1B">
          <w:rPr>
            <w:rFonts w:ascii="Arial" w:hAnsi="Arial" w:cs="Arial"/>
            <w:sz w:val="22"/>
            <w:szCs w:val="22"/>
          </w:rPr>
          <w:t>La Repubblica</w:t>
        </w:r>
      </w:smartTag>
      <w:r w:rsidRPr="00EE0E1B">
        <w:rPr>
          <w:rFonts w:ascii="Arial" w:hAnsi="Arial" w:cs="Arial"/>
          <w:sz w:val="22"/>
          <w:szCs w:val="22"/>
        </w:rPr>
        <w:t xml:space="preserve"> promuove lo sviluppo della cultura e la ricerca scientifica e tecnica. Tutela il paesaggio e il patrimonio storico e artistico della Nazione», e a sensibilizzare i giovani alla conoscenza e salvaguardia del patrimonio storico, culturale, artistico, paesaggistico e scientifico italiano, e ai principi dell’impegno e della responsabilità personale nei confronti del “bene comune”.</w:t>
      </w:r>
    </w:p>
    <w:p w:rsidR="006331D3" w:rsidRPr="00EE0E1B" w:rsidRDefault="006331D3" w:rsidP="00EE0E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E0E1B">
        <w:rPr>
          <w:rFonts w:ascii="Arial" w:hAnsi="Arial" w:cs="Arial"/>
          <w:sz w:val="22"/>
          <w:szCs w:val="22"/>
        </w:rPr>
        <w:t>Principi che il  Presidente della Repubblica Giorgio Napolitano ha ribadito in occasione della cerimonia di consegna dei "Premi Presidente della Repubblica 2010":</w:t>
      </w:r>
    </w:p>
    <w:p w:rsidR="006331D3" w:rsidRPr="00EE0E1B" w:rsidRDefault="006331D3" w:rsidP="00EE0E1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331D3" w:rsidRPr="00EE0E1B" w:rsidRDefault="006331D3" w:rsidP="00EE0E1B">
      <w:pPr>
        <w:spacing w:after="0"/>
        <w:ind w:left="709" w:right="418"/>
        <w:jc w:val="both"/>
        <w:rPr>
          <w:rFonts w:ascii="Arial" w:hAnsi="Arial" w:cs="Arial"/>
          <w:i/>
          <w:sz w:val="20"/>
          <w:szCs w:val="20"/>
        </w:rPr>
      </w:pPr>
      <w:r w:rsidRPr="00EE0E1B">
        <w:rPr>
          <w:rFonts w:ascii="Arial" w:hAnsi="Arial" w:cs="Arial"/>
          <w:i/>
          <w:sz w:val="20"/>
          <w:szCs w:val="20"/>
        </w:rPr>
        <w:t>[…] in anni duri nei quali incombevano i problemi della ricostruzione di una economia e di una società dissestate e sconvolte, tra le prime cure di Luigi Einaudi, eletto – dopo l’entrata in vigore della Costituzione – Presidente della Repubblica con mandato settennale, vi fu quella dell’incoraggiamento della cultura e delle arti. Oggi, in tempi comunque difficili, non dobbiamo perdere di vista, nel tanto frastuono e tra i tanti motivi di ansietà che viviamo, un dato essenziale e confortante di cui continuare ad aver cura come mostrò di averne il Presidente Einaudi. Quale sia il dato essenziale di cui parlo è presto detto: quel che ci accomuna e ci distingue come Nazione è, più di ogni altro elemento, la cultura, il patrimonio storico di cui siamo eredi; la cultura che vive in tutte le sue espressioni come ricerca e come creazione.</w:t>
      </w:r>
    </w:p>
    <w:p w:rsidR="006331D3" w:rsidRPr="00EE0E1B" w:rsidRDefault="006331D3" w:rsidP="00EE0E1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E0E1B">
        <w:rPr>
          <w:rFonts w:ascii="Arial" w:hAnsi="Arial" w:cs="Arial"/>
          <w:sz w:val="22"/>
          <w:szCs w:val="22"/>
        </w:rPr>
        <w:t>Esemplari nello stesso senso sono anche le parole pronunciate, in occasione della cerimonia di consegna delle medaglie d’oro ai benemeriti della Cultura e dell’Arte, il 5 maggio 2003 al Palazzo del Quirinale, dall’allora Presidente della Repubblica Sen. Carlo Azeglio Ciampi:</w:t>
      </w:r>
    </w:p>
    <w:p w:rsidR="006331D3" w:rsidRDefault="006331D3" w:rsidP="00EE0E1B">
      <w:pPr>
        <w:spacing w:after="0"/>
        <w:ind w:left="709" w:right="418"/>
        <w:jc w:val="both"/>
        <w:rPr>
          <w:rFonts w:ascii="Arial" w:hAnsi="Arial" w:cs="Arial"/>
          <w:i/>
          <w:sz w:val="20"/>
          <w:szCs w:val="20"/>
        </w:rPr>
      </w:pPr>
      <w:r w:rsidRPr="00EE0E1B">
        <w:rPr>
          <w:rFonts w:ascii="Arial" w:hAnsi="Arial" w:cs="Arial"/>
          <w:i/>
          <w:sz w:val="20"/>
          <w:szCs w:val="20"/>
        </w:rPr>
        <w:t xml:space="preserve">L’Italia che è dentro ciascuno di noi è espressa dalla cultura umanistica, dall’arte figurativa, dalla musica, dall’architettura, dalla poesia e dalla letteratura di un unico popolo. L’identità nazionale degli italiani si basa sulla consapevolezza di essere custodi di un patrimonio culturale unitario che non ha eguali al mondo. […] </w:t>
      </w:r>
      <w:smartTag w:uri="urn:schemas-microsoft-com:office:smarttags" w:element="PersonName">
        <w:smartTagPr>
          <w:attr w:name="ProductID" w:val="la Fondazione Benetton"/>
        </w:smartTagPr>
        <w:r w:rsidRPr="00EE0E1B">
          <w:rPr>
            <w:rFonts w:ascii="Arial" w:hAnsi="Arial" w:cs="Arial"/>
            <w:i/>
            <w:sz w:val="20"/>
            <w:szCs w:val="20"/>
          </w:rPr>
          <w:t>La Costituzione</w:t>
        </w:r>
      </w:smartTag>
      <w:r w:rsidRPr="00EE0E1B">
        <w:rPr>
          <w:rFonts w:ascii="Arial" w:hAnsi="Arial" w:cs="Arial"/>
          <w:i/>
          <w:sz w:val="20"/>
          <w:szCs w:val="20"/>
        </w:rPr>
        <w:t xml:space="preserve"> ha espresso come principio giuridico quello che è scolpito nella coscienza di ogni italiano. […] Se ci riflettiamo più a fondo, la presenza dell’articolo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E0E1B">
        <w:rPr>
          <w:rFonts w:ascii="Arial" w:hAnsi="Arial" w:cs="Arial"/>
          <w:i/>
          <w:sz w:val="20"/>
          <w:szCs w:val="20"/>
        </w:rPr>
        <w:t xml:space="preserve">9 tra i "principi fondamentali" della nostra comunità offre una indicazione importante sulla "missione" della nostra Patria, su un modo di pensare e di vivere al quale </w:t>
      </w:r>
    </w:p>
    <w:p w:rsidR="006331D3" w:rsidRPr="00EE0E1B" w:rsidRDefault="006331D3" w:rsidP="00EE0E1B">
      <w:pPr>
        <w:spacing w:after="0" w:line="240" w:lineRule="auto"/>
        <w:rPr>
          <w:rFonts w:ascii="Arial" w:hAnsi="Arial" w:cs="Arial"/>
        </w:rPr>
      </w:pPr>
    </w:p>
    <w:p w:rsidR="006331D3" w:rsidRPr="00EE0E1B" w:rsidRDefault="006331D3" w:rsidP="00EE0E1B">
      <w:pPr>
        <w:spacing w:after="0" w:line="240" w:lineRule="auto"/>
        <w:rPr>
          <w:rFonts w:ascii="Arial" w:hAnsi="Arial" w:cs="Arial"/>
        </w:rPr>
      </w:pPr>
    </w:p>
    <w:p w:rsidR="006331D3" w:rsidRPr="00EE0E1B" w:rsidRDefault="006331D3" w:rsidP="00EE0E1B">
      <w:pPr>
        <w:spacing w:after="0"/>
        <w:ind w:left="709" w:right="418"/>
        <w:jc w:val="both"/>
        <w:rPr>
          <w:rFonts w:ascii="Arial" w:hAnsi="Arial" w:cs="Arial"/>
          <w:i/>
        </w:rPr>
      </w:pPr>
      <w:r w:rsidRPr="00EE0E1B">
        <w:rPr>
          <w:rFonts w:ascii="Arial" w:hAnsi="Arial" w:cs="Arial"/>
          <w:i/>
          <w:sz w:val="20"/>
          <w:szCs w:val="20"/>
        </w:rPr>
        <w:t xml:space="preserve">vogliamo, dobbiamo essere fedeli. […] La promozione della conoscenza, la tutela del patrimonio artistico non sono dunque una attività "fra altre" per </w:t>
      </w:r>
      <w:smartTag w:uri="urn:schemas-microsoft-com:office:smarttags" w:element="PersonName">
        <w:smartTagPr>
          <w:attr w:name="ProductID" w:val="la Fondazione Benetton"/>
        </w:smartTagPr>
        <w:r w:rsidRPr="00EE0E1B">
          <w:rPr>
            <w:rFonts w:ascii="Arial" w:hAnsi="Arial" w:cs="Arial"/>
            <w:i/>
            <w:sz w:val="20"/>
            <w:szCs w:val="20"/>
          </w:rPr>
          <w:t>la Repubblica</w:t>
        </w:r>
      </w:smartTag>
      <w:r w:rsidRPr="00EE0E1B">
        <w:rPr>
          <w:rFonts w:ascii="Arial" w:hAnsi="Arial" w:cs="Arial"/>
          <w:i/>
          <w:sz w:val="20"/>
          <w:szCs w:val="20"/>
        </w:rPr>
        <w:t>, ma una delle sue missioni più proprie, pubblica e inalienabile per dettato costituzionale e per volontà di una identità millenaria.</w:t>
      </w:r>
    </w:p>
    <w:p w:rsidR="006331D3" w:rsidRPr="00EE0E1B" w:rsidRDefault="006331D3" w:rsidP="00EE0E1B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EE0E1B">
        <w:rPr>
          <w:rFonts w:ascii="Arial" w:hAnsi="Arial" w:cs="Arial"/>
          <w:sz w:val="22"/>
          <w:szCs w:val="22"/>
        </w:rPr>
        <w:t xml:space="preserve">Il Progetto si avvale della cooperazione di attori pubblici e privati diversi, riuniti intorno a intenti comuni: il Ministero dell’Istruzione, per il suo compito di fare della scuola il principale luogo di formazione dei giovani e del cittadino; </w:t>
      </w:r>
      <w:smartTag w:uri="urn:schemas-microsoft-com:office:smarttags" w:element="PersonName">
        <w:smartTagPr>
          <w:attr w:name="ProductID" w:val="la Fondazione Benetton"/>
        </w:smartTagPr>
        <w:r w:rsidRPr="00EE0E1B">
          <w:rPr>
            <w:rFonts w:ascii="Arial" w:hAnsi="Arial" w:cs="Arial"/>
            <w:sz w:val="22"/>
            <w:szCs w:val="22"/>
          </w:rPr>
          <w:t>la Fondazione Benetton</w:t>
        </w:r>
      </w:smartTag>
      <w:r w:rsidRPr="00EE0E1B">
        <w:rPr>
          <w:rFonts w:ascii="Arial" w:hAnsi="Arial" w:cs="Arial"/>
          <w:sz w:val="22"/>
          <w:szCs w:val="22"/>
        </w:rPr>
        <w:t xml:space="preserve"> Studi Ricerche, per la sua attività di studio, promozione e ricerca nell’ambito del patrimonio storico, artistico e paesaggistico; il Ministero per i Beni e le Attività Culturali, per il suo ruolo istituzionale di tutela, gestione e valorizzazione del patrimonio comune indicato nell’articolo 9 della Costituzione.</w:t>
      </w:r>
    </w:p>
    <w:p w:rsidR="006331D3" w:rsidRPr="00EE0E1B" w:rsidRDefault="006331D3" w:rsidP="00EE0E1B">
      <w:pPr>
        <w:jc w:val="both"/>
        <w:rPr>
          <w:rFonts w:ascii="Arial" w:hAnsi="Arial" w:cs="Arial"/>
        </w:rPr>
      </w:pPr>
    </w:p>
    <w:p w:rsidR="006331D3" w:rsidRPr="00EE0E1B" w:rsidRDefault="006331D3" w:rsidP="00EE0E1B">
      <w:pPr>
        <w:spacing w:after="0" w:line="240" w:lineRule="auto"/>
        <w:rPr>
          <w:rFonts w:ascii="Arial" w:hAnsi="Arial" w:cs="Arial"/>
          <w:b/>
        </w:rPr>
      </w:pPr>
    </w:p>
    <w:sectPr w:rsidR="006331D3" w:rsidRPr="00EE0E1B" w:rsidSect="00247D18">
      <w:headerReference w:type="default" r:id="rId6"/>
      <w:footerReference w:type="default" r:id="rId7"/>
      <w:pgSz w:w="11900" w:h="16840"/>
      <w:pgMar w:top="567" w:right="1134" w:bottom="567" w:left="1134" w:header="720" w:footer="57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1D3" w:rsidRDefault="006331D3" w:rsidP="00753712">
      <w:r>
        <w:separator/>
      </w:r>
    </w:p>
  </w:endnote>
  <w:endnote w:type="continuationSeparator" w:id="0">
    <w:p w:rsidR="006331D3" w:rsidRDefault="006331D3" w:rsidP="00753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D3" w:rsidRDefault="006331D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8" type="#_x0000_t75" style="width:515.25pt;height:74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1D3" w:rsidRDefault="006331D3" w:rsidP="00753712">
      <w:r>
        <w:separator/>
      </w:r>
    </w:p>
  </w:footnote>
  <w:footnote w:type="continuationSeparator" w:id="0">
    <w:p w:rsidR="006331D3" w:rsidRDefault="006331D3" w:rsidP="00753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1D3" w:rsidRDefault="006331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15.25pt;height:60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660"/>
    <w:rsid w:val="00005767"/>
    <w:rsid w:val="00010211"/>
    <w:rsid w:val="00045304"/>
    <w:rsid w:val="0004728D"/>
    <w:rsid w:val="000738C5"/>
    <w:rsid w:val="00076BF4"/>
    <w:rsid w:val="000816ED"/>
    <w:rsid w:val="000E3C1D"/>
    <w:rsid w:val="00107E31"/>
    <w:rsid w:val="001A6DD1"/>
    <w:rsid w:val="00247D18"/>
    <w:rsid w:val="0031712C"/>
    <w:rsid w:val="00363E58"/>
    <w:rsid w:val="00474799"/>
    <w:rsid w:val="004904A7"/>
    <w:rsid w:val="0053397E"/>
    <w:rsid w:val="005B4A7B"/>
    <w:rsid w:val="00602660"/>
    <w:rsid w:val="006331D3"/>
    <w:rsid w:val="00680FF6"/>
    <w:rsid w:val="006A6E35"/>
    <w:rsid w:val="006E0B95"/>
    <w:rsid w:val="006E60EF"/>
    <w:rsid w:val="006F5751"/>
    <w:rsid w:val="00734D00"/>
    <w:rsid w:val="00753712"/>
    <w:rsid w:val="007650ED"/>
    <w:rsid w:val="007C2CE0"/>
    <w:rsid w:val="00810553"/>
    <w:rsid w:val="008B41EC"/>
    <w:rsid w:val="00905A29"/>
    <w:rsid w:val="00910DC4"/>
    <w:rsid w:val="00954823"/>
    <w:rsid w:val="009C4F7D"/>
    <w:rsid w:val="009C6C18"/>
    <w:rsid w:val="00A33820"/>
    <w:rsid w:val="00A7382A"/>
    <w:rsid w:val="00A854BA"/>
    <w:rsid w:val="00AA3CF9"/>
    <w:rsid w:val="00B61919"/>
    <w:rsid w:val="00B87ABA"/>
    <w:rsid w:val="00C52A18"/>
    <w:rsid w:val="00C97E93"/>
    <w:rsid w:val="00CE47BB"/>
    <w:rsid w:val="00D31F15"/>
    <w:rsid w:val="00DA3BAB"/>
    <w:rsid w:val="00DB7F77"/>
    <w:rsid w:val="00E17341"/>
    <w:rsid w:val="00E611CF"/>
    <w:rsid w:val="00E77973"/>
    <w:rsid w:val="00EE0E1B"/>
    <w:rsid w:val="00F05F7A"/>
    <w:rsid w:val="00FB37E4"/>
    <w:rsid w:val="00FD2DAE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93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74799"/>
    <w:pPr>
      <w:spacing w:after="0" w:line="240" w:lineRule="auto"/>
    </w:pPr>
    <w:rPr>
      <w:rFonts w:ascii="Lucida Grande" w:hAnsi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53712"/>
    <w:pPr>
      <w:tabs>
        <w:tab w:val="center" w:pos="4819"/>
        <w:tab w:val="right" w:pos="9638"/>
      </w:tabs>
      <w:spacing w:after="0" w:line="240" w:lineRule="auto"/>
    </w:pPr>
    <w:rPr>
      <w:rFonts w:ascii="Cambria" w:hAnsi="Cambria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3712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53712"/>
    <w:pPr>
      <w:tabs>
        <w:tab w:val="center" w:pos="4819"/>
        <w:tab w:val="right" w:pos="9638"/>
      </w:tabs>
      <w:spacing w:after="0" w:line="240" w:lineRule="auto"/>
    </w:pPr>
    <w:rPr>
      <w:rFonts w:ascii="Cambria" w:hAnsi="Cambria"/>
      <w:sz w:val="24"/>
      <w:szCs w:val="24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3712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C97E93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B7F77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7F77"/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rsid w:val="00EE0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EE0E1B"/>
    <w:rPr>
      <w:rFonts w:cs="Times New Roman"/>
      <w:i/>
      <w:iCs/>
    </w:rPr>
  </w:style>
  <w:style w:type="character" w:customStyle="1" w:styleId="lastitem">
    <w:name w:val="lastitem"/>
    <w:basedOn w:val="DefaultParagraphFont"/>
    <w:uiPriority w:val="99"/>
    <w:rsid w:val="00EE0E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685</Words>
  <Characters>3907</Characters>
  <Application>Microsoft Office Outlook</Application>
  <DocSecurity>0</DocSecurity>
  <Lines>0</Lines>
  <Paragraphs>0</Paragraphs>
  <ScaleCrop>false</ScaleCrop>
  <Company>FBSR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Silvia Cacco</dc:creator>
  <cp:keywords/>
  <dc:description/>
  <cp:lastModifiedBy>user</cp:lastModifiedBy>
  <cp:revision>2</cp:revision>
  <cp:lastPrinted>2012-07-02T11:40:00Z</cp:lastPrinted>
  <dcterms:created xsi:type="dcterms:W3CDTF">2012-09-02T10:48:00Z</dcterms:created>
  <dcterms:modified xsi:type="dcterms:W3CDTF">2012-09-02T10:48:00Z</dcterms:modified>
</cp:coreProperties>
</file>